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E6C155B" w14:textId="77777777" w:rsidR="006C430A" w:rsidRPr="003332BD" w:rsidRDefault="00250708" w:rsidP="003332BD">
      <w:pPr>
        <w:pStyle w:val="Style1"/>
        <w:widowControl/>
        <w:jc w:val="center"/>
        <w:rPr>
          <w:rStyle w:val="FontStyle11"/>
          <w:rFonts w:ascii="Times New Roman" w:hAnsi="Times New Roman" w:cs="Times New Roman"/>
          <w:b/>
          <w:color w:val="003399"/>
          <w:sz w:val="26"/>
          <w:szCs w:val="26"/>
          <w:lang w:val="uk-UA" w:eastAsia="uk-UA"/>
        </w:rPr>
      </w:pPr>
      <w:r>
        <w:rPr>
          <w:rStyle w:val="FontStyle11"/>
          <w:rFonts w:ascii="Times New Roman" w:hAnsi="Times New Roman" w:cs="Times New Roman"/>
          <w:b/>
          <w:color w:val="003399"/>
          <w:sz w:val="26"/>
          <w:szCs w:val="26"/>
          <w:lang w:val="uk-UA" w:eastAsia="uk-UA"/>
        </w:rPr>
        <w:pict w14:anchorId="28A55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05pt">
            <v:imagedata r:id="rId8" o:title="logo"/>
          </v:shape>
        </w:pict>
      </w:r>
    </w:p>
    <w:p w14:paraId="6C1AEC25" w14:textId="77777777" w:rsidR="006C430A" w:rsidRPr="003332BD" w:rsidRDefault="006C430A" w:rsidP="003332BD">
      <w:pPr>
        <w:pStyle w:val="Style1"/>
        <w:widowControl/>
        <w:jc w:val="center"/>
        <w:rPr>
          <w:rStyle w:val="FontStyle11"/>
          <w:rFonts w:ascii="Times New Roman" w:hAnsi="Times New Roman" w:cs="Times New Roman"/>
          <w:b/>
          <w:color w:val="003399"/>
          <w:sz w:val="26"/>
          <w:szCs w:val="26"/>
          <w:lang w:val="uk-UA" w:eastAsia="uk-UA"/>
        </w:rPr>
      </w:pPr>
    </w:p>
    <w:p w14:paraId="5AE7DD15" w14:textId="237C216C" w:rsidR="003302B4" w:rsidRPr="000567A8" w:rsidRDefault="008678F6" w:rsidP="003332BD">
      <w:pPr>
        <w:pStyle w:val="Style1"/>
        <w:widowControl/>
        <w:jc w:val="center"/>
        <w:rPr>
          <w:rFonts w:ascii="Times New Roman" w:hAnsi="Times New Roman"/>
          <w:b/>
          <w:i/>
          <w:iCs/>
          <w:color w:val="003399"/>
          <w:sz w:val="30"/>
          <w:szCs w:val="30"/>
          <w:lang w:val="uk-UA" w:eastAsia="uk-UA"/>
        </w:rPr>
      </w:pPr>
      <w:r w:rsidRPr="000567A8">
        <w:rPr>
          <w:rStyle w:val="FontStyle11"/>
          <w:rFonts w:ascii="Times New Roman" w:hAnsi="Times New Roman" w:cs="Times New Roman"/>
          <w:b/>
          <w:color w:val="003399"/>
          <w:sz w:val="30"/>
          <w:szCs w:val="30"/>
          <w:lang w:val="uk-UA" w:eastAsia="uk-UA"/>
        </w:rPr>
        <w:t xml:space="preserve">До </w:t>
      </w:r>
      <w:r w:rsidR="000A1BF2" w:rsidRPr="000567A8">
        <w:rPr>
          <w:rStyle w:val="FontStyle11"/>
          <w:rFonts w:ascii="Times New Roman" w:hAnsi="Times New Roman" w:cs="Times New Roman"/>
          <w:b/>
          <w:color w:val="003399"/>
          <w:sz w:val="30"/>
          <w:szCs w:val="30"/>
          <w:lang w:val="uk-UA" w:eastAsia="uk-UA"/>
        </w:rPr>
        <w:t xml:space="preserve">уваги </w:t>
      </w:r>
      <w:r w:rsidRPr="000567A8">
        <w:rPr>
          <w:rStyle w:val="FontStyle11"/>
          <w:rFonts w:ascii="Times New Roman" w:hAnsi="Times New Roman" w:cs="Times New Roman"/>
          <w:b/>
          <w:color w:val="003399"/>
          <w:sz w:val="30"/>
          <w:szCs w:val="30"/>
          <w:lang w:val="uk-UA" w:eastAsia="uk-UA"/>
        </w:rPr>
        <w:t xml:space="preserve">авторів </w:t>
      </w:r>
      <w:r w:rsidR="00F777DA" w:rsidRPr="000567A8">
        <w:rPr>
          <w:rFonts w:ascii="Times New Roman" w:hAnsi="Times New Roman"/>
          <w:b/>
          <w:i/>
          <w:iCs/>
          <w:color w:val="003399"/>
          <w:sz w:val="30"/>
          <w:szCs w:val="30"/>
          <w:lang w:val="uk-UA" w:eastAsia="uk-UA"/>
        </w:rPr>
        <w:t>науково-практичного</w:t>
      </w:r>
    </w:p>
    <w:p w14:paraId="0C194F97" w14:textId="77777777" w:rsidR="00FF2F88" w:rsidRPr="000567A8" w:rsidRDefault="00F777DA" w:rsidP="003332BD">
      <w:pPr>
        <w:pStyle w:val="Style1"/>
        <w:widowControl/>
        <w:jc w:val="center"/>
        <w:rPr>
          <w:rStyle w:val="FontStyle11"/>
          <w:rFonts w:ascii="Times New Roman" w:hAnsi="Times New Roman" w:cs="Times New Roman"/>
          <w:b/>
          <w:color w:val="003399"/>
          <w:sz w:val="30"/>
          <w:szCs w:val="30"/>
          <w:lang w:val="uk-UA" w:eastAsia="uk-UA"/>
        </w:rPr>
      </w:pPr>
      <w:r w:rsidRPr="000567A8">
        <w:rPr>
          <w:rFonts w:ascii="Times New Roman" w:hAnsi="Times New Roman"/>
          <w:b/>
          <w:i/>
          <w:iCs/>
          <w:color w:val="003399"/>
          <w:sz w:val="30"/>
          <w:szCs w:val="30"/>
          <w:lang w:val="uk-UA" w:eastAsia="uk-UA"/>
        </w:rPr>
        <w:t>фахового журналу "Юридичний вісник"!</w:t>
      </w:r>
    </w:p>
    <w:p w14:paraId="420F08FB" w14:textId="5FF10688" w:rsidR="000A1BF2" w:rsidRPr="003332BD" w:rsidRDefault="00250708" w:rsidP="003332BD">
      <w:pPr>
        <w:pStyle w:val="Style1"/>
        <w:widowControl/>
        <w:jc w:val="center"/>
        <w:rPr>
          <w:rStyle w:val="FontStyle11"/>
          <w:rFonts w:ascii="Times New Roman" w:hAnsi="Times New Roman" w:cs="Times New Roman"/>
          <w:b/>
          <w:sz w:val="26"/>
          <w:szCs w:val="26"/>
          <w:lang w:val="uk-UA" w:eastAsia="uk-UA"/>
        </w:rPr>
      </w:pPr>
      <w:r>
        <w:rPr>
          <w:noProof/>
        </w:rPr>
        <w:pict w14:anchorId="5A5829F3">
          <v:shape id="_x0000_s1042" type="#_x0000_t75" style="position:absolute;left:0;text-align:left;margin-left:-10.95pt;margin-top:14.6pt;width:173.8pt;height:244.45pt;z-index:-1;mso-position-horizontal-relative:text;mso-position-vertical-relative:text;mso-width-relative:page;mso-height-relative:page" wrapcoords="17724 588 2635 661 827 698 878 20571 1292 21012 1344 21012 3721 21012 15916 21012 20877 20902 20928 1176 20722 1029 19843 588 17724 588">
            <v:imagedata r:id="rId9" o:title=""/>
            <w10:wrap type="tight"/>
          </v:shape>
        </w:pict>
      </w:r>
    </w:p>
    <w:p w14:paraId="55D856B4" w14:textId="275F477D" w:rsidR="00572518" w:rsidRPr="003332BD" w:rsidRDefault="008678F6" w:rsidP="003332BD">
      <w:pPr>
        <w:pStyle w:val="Style2"/>
        <w:widowControl/>
        <w:spacing w:line="240" w:lineRule="auto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>Редакція</w:t>
      </w:r>
      <w:r w:rsidR="00E66CF9" w:rsidRPr="003332BD">
        <w:rPr>
          <w:rStyle w:val="FontStyle14"/>
          <w:sz w:val="26"/>
          <w:szCs w:val="26"/>
          <w:lang w:val="uk-UA" w:eastAsia="uk-UA"/>
        </w:rPr>
        <w:t xml:space="preserve"> </w:t>
      </w:r>
      <w:r w:rsidR="00F777DA" w:rsidRPr="003332BD">
        <w:rPr>
          <w:rStyle w:val="FontStyle14"/>
          <w:sz w:val="26"/>
          <w:szCs w:val="26"/>
          <w:lang w:val="uk-UA" w:eastAsia="uk-UA"/>
        </w:rPr>
        <w:t xml:space="preserve">науково-практичного </w:t>
      </w:r>
      <w:r w:rsidR="00F777DA" w:rsidRPr="004B7930">
        <w:rPr>
          <w:rStyle w:val="FontStyle14"/>
          <w:b/>
          <w:bCs/>
          <w:color w:val="003399"/>
          <w:sz w:val="26"/>
          <w:szCs w:val="26"/>
          <w:lang w:eastAsia="uk-UA"/>
        </w:rPr>
        <w:t>фахового</w:t>
      </w:r>
      <w:r w:rsidR="00F777DA" w:rsidRPr="003332BD">
        <w:rPr>
          <w:rStyle w:val="FontStyle14"/>
          <w:sz w:val="26"/>
          <w:szCs w:val="26"/>
          <w:lang w:val="uk-UA" w:eastAsia="uk-UA"/>
        </w:rPr>
        <w:t xml:space="preserve"> журналу "Юридичний вісник"</w:t>
      </w:r>
      <w:r w:rsidR="00572518" w:rsidRPr="003332BD">
        <w:rPr>
          <w:rStyle w:val="FontStyle14"/>
          <w:sz w:val="26"/>
          <w:szCs w:val="26"/>
          <w:lang w:val="uk-UA" w:eastAsia="uk-UA"/>
        </w:rPr>
        <w:t xml:space="preserve"> </w:t>
      </w:r>
      <w:r w:rsidRPr="003332BD">
        <w:rPr>
          <w:rStyle w:val="FontStyle14"/>
          <w:sz w:val="26"/>
          <w:szCs w:val="26"/>
          <w:lang w:val="uk-UA" w:eastAsia="uk-UA"/>
        </w:rPr>
        <w:t>запрошує до співробітництва вчених,</w:t>
      </w:r>
      <w:r w:rsidR="003B201D" w:rsidRPr="003332BD">
        <w:rPr>
          <w:rStyle w:val="FontStyle14"/>
          <w:sz w:val="26"/>
          <w:szCs w:val="26"/>
          <w:lang w:val="uk-UA" w:eastAsia="uk-UA"/>
        </w:rPr>
        <w:t xml:space="preserve"> практичних працівників</w:t>
      </w:r>
      <w:r w:rsidRPr="003332BD">
        <w:rPr>
          <w:rStyle w:val="FontStyle14"/>
          <w:sz w:val="26"/>
          <w:szCs w:val="26"/>
          <w:lang w:val="uk-UA" w:eastAsia="uk-UA"/>
        </w:rPr>
        <w:t xml:space="preserve">, читачів, </w:t>
      </w:r>
      <w:r w:rsidR="004B7930">
        <w:rPr>
          <w:rStyle w:val="FontStyle14"/>
          <w:sz w:val="26"/>
          <w:szCs w:val="26"/>
          <w:lang w:val="uk-UA" w:eastAsia="uk-UA"/>
        </w:rPr>
        <w:br/>
      </w:r>
      <w:r w:rsidRPr="003332BD">
        <w:rPr>
          <w:rStyle w:val="FontStyle14"/>
          <w:sz w:val="26"/>
          <w:szCs w:val="26"/>
          <w:lang w:val="uk-UA" w:eastAsia="uk-UA"/>
        </w:rPr>
        <w:t>що цікавляться проблематикою журналу. Матеріали для опублікування подаються українською</w:t>
      </w:r>
      <w:r w:rsidR="00C115E1" w:rsidRPr="003332BD">
        <w:rPr>
          <w:rStyle w:val="FontStyle14"/>
          <w:sz w:val="26"/>
          <w:szCs w:val="26"/>
          <w:lang w:val="uk-UA" w:eastAsia="uk-UA"/>
        </w:rPr>
        <w:t xml:space="preserve"> </w:t>
      </w:r>
      <w:r w:rsidR="00FD2838">
        <w:rPr>
          <w:rStyle w:val="FontStyle14"/>
          <w:sz w:val="26"/>
          <w:szCs w:val="26"/>
          <w:lang w:val="uk-UA" w:eastAsia="uk-UA"/>
        </w:rPr>
        <w:br/>
      </w:r>
      <w:r w:rsidR="00281CBD">
        <w:rPr>
          <w:rStyle w:val="FontStyle14"/>
          <w:sz w:val="26"/>
          <w:szCs w:val="26"/>
          <w:lang w:val="uk-UA" w:eastAsia="uk-UA"/>
        </w:rPr>
        <w:t>або</w:t>
      </w:r>
      <w:r w:rsidRPr="003332BD">
        <w:rPr>
          <w:rStyle w:val="FontStyle14"/>
          <w:sz w:val="26"/>
          <w:szCs w:val="26"/>
          <w:lang w:val="uk-UA" w:eastAsia="uk-UA"/>
        </w:rPr>
        <w:t xml:space="preserve"> англійською мовами і </w:t>
      </w:r>
      <w:r w:rsidR="00572518" w:rsidRPr="003332BD">
        <w:rPr>
          <w:rStyle w:val="FontStyle14"/>
          <w:sz w:val="26"/>
          <w:szCs w:val="26"/>
          <w:lang w:val="uk-UA" w:eastAsia="uk-UA"/>
        </w:rPr>
        <w:t>повин</w:t>
      </w:r>
      <w:r w:rsidRPr="003332BD">
        <w:rPr>
          <w:rStyle w:val="FontStyle14"/>
          <w:sz w:val="26"/>
          <w:szCs w:val="26"/>
          <w:lang w:val="uk-UA" w:eastAsia="uk-UA"/>
        </w:rPr>
        <w:t xml:space="preserve">ні відповідати чинним стандартам і вимогам </w:t>
      </w:r>
      <w:r w:rsidR="007121C4" w:rsidRPr="003332BD">
        <w:rPr>
          <w:rStyle w:val="FontStyle14"/>
          <w:sz w:val="26"/>
          <w:szCs w:val="26"/>
          <w:lang w:val="uk-UA" w:eastAsia="uk-UA"/>
        </w:rPr>
        <w:t>до наукових статей</w:t>
      </w:r>
      <w:r w:rsidRPr="003332BD">
        <w:rPr>
          <w:rStyle w:val="FontStyle14"/>
          <w:sz w:val="26"/>
          <w:szCs w:val="26"/>
          <w:lang w:val="uk-UA" w:eastAsia="uk-UA"/>
        </w:rPr>
        <w:t xml:space="preserve">. </w:t>
      </w:r>
    </w:p>
    <w:p w14:paraId="2DD0ACB9" w14:textId="77777777" w:rsidR="00752155" w:rsidRPr="003332BD" w:rsidRDefault="00752155" w:rsidP="003332BD">
      <w:pPr>
        <w:pStyle w:val="Style2"/>
        <w:widowControl/>
        <w:spacing w:line="240" w:lineRule="auto"/>
        <w:rPr>
          <w:rStyle w:val="FontStyle14"/>
          <w:sz w:val="26"/>
          <w:szCs w:val="26"/>
          <w:lang w:val="uk-UA" w:eastAsia="uk-UA"/>
        </w:rPr>
      </w:pPr>
      <w:r w:rsidRPr="003332BD">
        <w:rPr>
          <w:rFonts w:ascii="Times New Roman" w:hAnsi="Times New Roman"/>
          <w:color w:val="333333"/>
          <w:sz w:val="26"/>
          <w:szCs w:val="26"/>
          <w:lang w:val="uk-UA"/>
        </w:rPr>
        <w:t>На підставі</w:t>
      </w:r>
      <w:r w:rsidRPr="003332BD">
        <w:rPr>
          <w:rFonts w:ascii="Times New Roman" w:hAnsi="Times New Roman"/>
          <w:color w:val="333333"/>
          <w:sz w:val="26"/>
          <w:szCs w:val="26"/>
        </w:rPr>
        <w:t> </w:t>
      </w:r>
      <w:hyperlink r:id="rId10" w:history="1">
        <w:r w:rsidRPr="003332BD">
          <w:rPr>
            <w:rStyle w:val="a9"/>
            <w:rFonts w:ascii="Times New Roman" w:hAnsi="Times New Roman"/>
            <w:color w:val="005E8D"/>
            <w:sz w:val="26"/>
            <w:szCs w:val="26"/>
            <w:lang w:val="uk-UA"/>
          </w:rPr>
          <w:t>Наказу МОН України від 17.03.2020 № 409</w:t>
        </w:r>
      </w:hyperlink>
      <w:r w:rsidRPr="003332BD">
        <w:rPr>
          <w:rFonts w:ascii="Times New Roman" w:hAnsi="Times New Roman"/>
          <w:color w:val="333333"/>
          <w:sz w:val="26"/>
          <w:szCs w:val="26"/>
        </w:rPr>
        <w:t> </w:t>
      </w:r>
      <w:r w:rsidRPr="003332BD">
        <w:rPr>
          <w:rFonts w:ascii="Times New Roman" w:hAnsi="Times New Roman"/>
          <w:color w:val="333333"/>
          <w:sz w:val="26"/>
          <w:szCs w:val="26"/>
          <w:lang w:val="uk-UA"/>
        </w:rPr>
        <w:t>(додаток 1) журнал «</w:t>
      </w:r>
      <w:r w:rsidRPr="003332BD">
        <w:rPr>
          <w:rStyle w:val="FontStyle14"/>
          <w:sz w:val="26"/>
          <w:szCs w:val="26"/>
          <w:lang w:val="uk-UA" w:eastAsia="uk-UA"/>
        </w:rPr>
        <w:t>Юридичний вісник</w:t>
      </w:r>
      <w:r w:rsidRPr="003332BD">
        <w:rPr>
          <w:rFonts w:ascii="Times New Roman" w:hAnsi="Times New Roman"/>
          <w:sz w:val="26"/>
          <w:szCs w:val="26"/>
          <w:lang w:val="uk-UA"/>
        </w:rPr>
        <w:t>» внесений до Переліку наукових фахових видань України (</w:t>
      </w:r>
      <w:r w:rsidRPr="00E5067B">
        <w:rPr>
          <w:rStyle w:val="FontStyle14"/>
          <w:b/>
          <w:bCs/>
          <w:color w:val="003399"/>
          <w:sz w:val="26"/>
          <w:szCs w:val="26"/>
          <w:lang w:val="uk-UA" w:eastAsia="uk-UA"/>
        </w:rPr>
        <w:t>категорія Б</w:t>
      </w:r>
      <w:r w:rsidRPr="003332BD">
        <w:rPr>
          <w:rFonts w:ascii="Times New Roman" w:hAnsi="Times New Roman"/>
          <w:sz w:val="26"/>
          <w:szCs w:val="26"/>
          <w:lang w:val="uk-UA"/>
        </w:rPr>
        <w:t>) у галузі юридичних наук (</w:t>
      </w:r>
      <w:r w:rsidRPr="00FD2838">
        <w:rPr>
          <w:rFonts w:ascii="Times New Roman" w:hAnsi="Times New Roman"/>
          <w:spacing w:val="-6"/>
          <w:sz w:val="26"/>
          <w:szCs w:val="26"/>
          <w:lang w:val="uk-UA"/>
        </w:rPr>
        <w:t>спеціальності 081</w:t>
      </w:r>
      <w:r w:rsidR="002357F1" w:rsidRPr="00FD2838">
        <w:rPr>
          <w:rFonts w:ascii="Times New Roman" w:hAnsi="Times New Roman"/>
          <w:spacing w:val="-6"/>
          <w:sz w:val="26"/>
          <w:szCs w:val="26"/>
          <w:lang w:val="uk-UA"/>
        </w:rPr>
        <w:t> </w:t>
      </w:r>
      <w:r w:rsidRPr="00FD2838">
        <w:rPr>
          <w:rFonts w:ascii="Times New Roman" w:hAnsi="Times New Roman"/>
          <w:spacing w:val="-6"/>
          <w:sz w:val="26"/>
          <w:szCs w:val="26"/>
          <w:lang w:val="uk-UA"/>
        </w:rPr>
        <w:t>«Право», 293 «Міжнародне право»</w:t>
      </w:r>
      <w:r w:rsidRPr="003332BD">
        <w:rPr>
          <w:rFonts w:ascii="Times New Roman" w:hAnsi="Times New Roman"/>
          <w:sz w:val="26"/>
          <w:szCs w:val="26"/>
          <w:lang w:val="uk-UA"/>
        </w:rPr>
        <w:t>).</w:t>
      </w:r>
    </w:p>
    <w:p w14:paraId="5837EAA3" w14:textId="0D46473A" w:rsidR="00572518" w:rsidRPr="003332BD" w:rsidRDefault="008678F6" w:rsidP="003332BD">
      <w:pPr>
        <w:pStyle w:val="Style2"/>
        <w:widowControl/>
        <w:spacing w:line="240" w:lineRule="auto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 xml:space="preserve">Наукова стаття має містити постановку проблеми, </w:t>
      </w:r>
      <w:r w:rsidR="000A1BF2" w:rsidRPr="003332BD">
        <w:rPr>
          <w:rStyle w:val="FontStyle14"/>
          <w:sz w:val="26"/>
          <w:szCs w:val="26"/>
          <w:lang w:val="uk-UA" w:eastAsia="uk-UA"/>
        </w:rPr>
        <w:t xml:space="preserve">оцінку стану літератури, </w:t>
      </w:r>
      <w:r w:rsidR="005A0461" w:rsidRPr="003332BD">
        <w:rPr>
          <w:rStyle w:val="FontStyle14"/>
          <w:sz w:val="26"/>
          <w:szCs w:val="26"/>
          <w:lang w:val="uk-UA" w:eastAsia="uk-UA"/>
        </w:rPr>
        <w:t xml:space="preserve">мету, </w:t>
      </w:r>
      <w:r w:rsidR="000A1BF2" w:rsidRPr="003332BD">
        <w:rPr>
          <w:rStyle w:val="FontStyle14"/>
          <w:sz w:val="26"/>
          <w:szCs w:val="26"/>
          <w:lang w:val="uk-UA" w:eastAsia="uk-UA"/>
        </w:rPr>
        <w:t>завдан</w:t>
      </w:r>
      <w:r w:rsidRPr="003332BD">
        <w:rPr>
          <w:rStyle w:val="FontStyle14"/>
          <w:sz w:val="26"/>
          <w:szCs w:val="26"/>
          <w:lang w:val="uk-UA" w:eastAsia="uk-UA"/>
        </w:rPr>
        <w:t xml:space="preserve">ня поданого матеріалу </w:t>
      </w:r>
      <w:r w:rsidR="0018143A" w:rsidRPr="003332BD">
        <w:rPr>
          <w:rStyle w:val="FontStyle14"/>
          <w:sz w:val="26"/>
          <w:szCs w:val="26"/>
          <w:lang w:val="uk-UA" w:eastAsia="uk-UA"/>
        </w:rPr>
        <w:t>з обраної</w:t>
      </w:r>
      <w:r w:rsidRPr="003332BD">
        <w:rPr>
          <w:rStyle w:val="FontStyle14"/>
          <w:sz w:val="26"/>
          <w:szCs w:val="26"/>
          <w:lang w:val="uk-UA" w:eastAsia="uk-UA"/>
        </w:rPr>
        <w:t xml:space="preserve"> проблем</w:t>
      </w:r>
      <w:r w:rsidR="0018143A" w:rsidRPr="003332BD">
        <w:rPr>
          <w:rStyle w:val="FontStyle14"/>
          <w:sz w:val="26"/>
          <w:szCs w:val="26"/>
          <w:lang w:val="uk-UA" w:eastAsia="uk-UA"/>
        </w:rPr>
        <w:t>и</w:t>
      </w:r>
      <w:r w:rsidRPr="003332BD">
        <w:rPr>
          <w:rStyle w:val="FontStyle14"/>
          <w:sz w:val="26"/>
          <w:szCs w:val="26"/>
          <w:lang w:val="uk-UA" w:eastAsia="uk-UA"/>
        </w:rPr>
        <w:t>, висновк</w:t>
      </w:r>
      <w:r w:rsidR="000A1BF2" w:rsidRPr="003332BD">
        <w:rPr>
          <w:rStyle w:val="FontStyle14"/>
          <w:sz w:val="26"/>
          <w:szCs w:val="26"/>
          <w:lang w:val="uk-UA" w:eastAsia="uk-UA"/>
        </w:rPr>
        <w:t>и і перспективи подальших дослі</w:t>
      </w:r>
      <w:r w:rsidRPr="003332BD">
        <w:rPr>
          <w:rStyle w:val="FontStyle14"/>
          <w:sz w:val="26"/>
          <w:szCs w:val="26"/>
          <w:lang w:val="uk-UA" w:eastAsia="uk-UA"/>
        </w:rPr>
        <w:t>джень.</w:t>
      </w:r>
    </w:p>
    <w:p w14:paraId="743152F1" w14:textId="354E25B5" w:rsidR="005A0461" w:rsidRDefault="005A0461" w:rsidP="003332BD">
      <w:pPr>
        <w:pStyle w:val="Style2"/>
        <w:widowControl/>
        <w:spacing w:line="240" w:lineRule="auto"/>
        <w:rPr>
          <w:rStyle w:val="FontStyle14"/>
          <w:sz w:val="26"/>
          <w:szCs w:val="26"/>
          <w:lang w:val="uk-UA" w:eastAsia="uk-UA"/>
        </w:rPr>
      </w:pPr>
    </w:p>
    <w:p w14:paraId="12095338" w14:textId="77777777" w:rsidR="0055585D" w:rsidRPr="003332BD" w:rsidRDefault="0055585D" w:rsidP="003332BD">
      <w:pPr>
        <w:pStyle w:val="Style2"/>
        <w:widowControl/>
        <w:spacing w:line="240" w:lineRule="auto"/>
        <w:rPr>
          <w:rStyle w:val="FontStyle14"/>
          <w:sz w:val="26"/>
          <w:szCs w:val="26"/>
          <w:lang w:val="uk-UA" w:eastAsia="uk-UA"/>
        </w:rPr>
      </w:pPr>
    </w:p>
    <w:p w14:paraId="1736D896" w14:textId="25DA016A" w:rsidR="00572518" w:rsidRPr="003332BD" w:rsidRDefault="00083868" w:rsidP="003332BD">
      <w:pPr>
        <w:pStyle w:val="Style2"/>
        <w:widowControl/>
        <w:spacing w:line="240" w:lineRule="auto"/>
        <w:ind w:left="3261" w:firstLine="0"/>
        <w:jc w:val="right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 xml:space="preserve">До </w:t>
      </w:r>
      <w:r w:rsidR="00DC4EB3">
        <w:rPr>
          <w:rStyle w:val="FontStyle14"/>
          <w:b/>
          <w:caps/>
          <w:color w:val="003399"/>
          <w:sz w:val="26"/>
          <w:szCs w:val="26"/>
          <w:lang w:val="uk-UA" w:eastAsia="uk-UA"/>
        </w:rPr>
        <w:t xml:space="preserve">30 </w:t>
      </w:r>
      <w:r w:rsidR="00DC4EB3">
        <w:rPr>
          <w:rStyle w:val="FontStyle14"/>
          <w:b/>
          <w:color w:val="003399"/>
          <w:sz w:val="26"/>
          <w:szCs w:val="26"/>
          <w:lang w:val="uk-UA" w:eastAsia="uk-UA"/>
        </w:rPr>
        <w:t>квітня</w:t>
      </w:r>
      <w:r w:rsidR="00DC4EB3" w:rsidRPr="003332BD">
        <w:rPr>
          <w:rStyle w:val="FontStyle14"/>
          <w:b/>
          <w:sz w:val="26"/>
          <w:szCs w:val="26"/>
          <w:lang w:val="uk-UA" w:eastAsia="uk-UA"/>
        </w:rPr>
        <w:t xml:space="preserve"> </w:t>
      </w:r>
      <w:r w:rsidRPr="003332BD">
        <w:rPr>
          <w:rStyle w:val="FontStyle14"/>
          <w:sz w:val="26"/>
          <w:szCs w:val="26"/>
          <w:lang w:val="uk-UA" w:eastAsia="uk-UA"/>
        </w:rPr>
        <w:t>приймаються</w:t>
      </w:r>
    </w:p>
    <w:p w14:paraId="2E1FB362" w14:textId="1F384117" w:rsidR="00572518" w:rsidRPr="003332BD" w:rsidRDefault="00572518" w:rsidP="003332BD">
      <w:pPr>
        <w:pStyle w:val="Style2"/>
        <w:widowControl/>
        <w:spacing w:line="240" w:lineRule="auto"/>
        <w:ind w:left="3261" w:firstLine="0"/>
        <w:jc w:val="right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 xml:space="preserve">статті </w:t>
      </w:r>
      <w:r w:rsidR="005B67A1" w:rsidRPr="003332BD">
        <w:rPr>
          <w:rStyle w:val="FontStyle14"/>
          <w:sz w:val="26"/>
          <w:szCs w:val="26"/>
          <w:lang w:val="uk-UA" w:eastAsia="uk-UA"/>
        </w:rPr>
        <w:t>у</w:t>
      </w:r>
      <w:r w:rsidRPr="003332BD">
        <w:rPr>
          <w:rStyle w:val="FontStyle14"/>
          <w:sz w:val="26"/>
          <w:szCs w:val="26"/>
          <w:lang w:val="uk-UA" w:eastAsia="uk-UA"/>
        </w:rPr>
        <w:t xml:space="preserve"> </w:t>
      </w:r>
      <w:r w:rsidR="00D04486" w:rsidRPr="003332BD">
        <w:rPr>
          <w:rStyle w:val="FontStyle14"/>
          <w:sz w:val="26"/>
          <w:szCs w:val="26"/>
          <w:lang w:val="uk-UA" w:eastAsia="uk-UA"/>
        </w:rPr>
        <w:t xml:space="preserve">№ </w:t>
      </w:r>
      <w:r w:rsidR="00DC4EB3">
        <w:rPr>
          <w:rStyle w:val="FontStyle14"/>
          <w:sz w:val="26"/>
          <w:szCs w:val="26"/>
          <w:lang w:val="uk-UA" w:eastAsia="uk-UA"/>
        </w:rPr>
        <w:t>2</w:t>
      </w:r>
      <w:r w:rsidRPr="003332BD">
        <w:rPr>
          <w:rStyle w:val="FontStyle14"/>
          <w:sz w:val="26"/>
          <w:szCs w:val="26"/>
          <w:lang w:val="uk-UA" w:eastAsia="uk-UA"/>
        </w:rPr>
        <w:t xml:space="preserve"> </w:t>
      </w:r>
      <w:r w:rsidR="00F777DA" w:rsidRPr="003332BD">
        <w:rPr>
          <w:rFonts w:ascii="Times New Roman" w:hAnsi="Times New Roman"/>
          <w:sz w:val="26"/>
          <w:szCs w:val="26"/>
          <w:lang w:val="uk-UA" w:eastAsia="uk-UA"/>
        </w:rPr>
        <w:t xml:space="preserve">науково-практичного фахового журналу "Юридичний вісник" </w:t>
      </w:r>
      <w:r w:rsidR="005A0461" w:rsidRPr="003332BD">
        <w:rPr>
          <w:rStyle w:val="FontStyle14"/>
          <w:sz w:val="26"/>
          <w:szCs w:val="26"/>
          <w:lang w:val="uk-UA" w:eastAsia="uk-UA"/>
        </w:rPr>
        <w:t>за 20</w:t>
      </w:r>
      <w:r w:rsidR="00E027D2" w:rsidRPr="003332BD">
        <w:rPr>
          <w:rStyle w:val="FontStyle14"/>
          <w:sz w:val="26"/>
          <w:szCs w:val="26"/>
          <w:lang w:val="uk-UA" w:eastAsia="uk-UA"/>
        </w:rPr>
        <w:t>2</w:t>
      </w:r>
      <w:r w:rsidR="008F5C3E">
        <w:rPr>
          <w:rStyle w:val="FontStyle14"/>
          <w:sz w:val="26"/>
          <w:szCs w:val="26"/>
          <w:lang w:val="uk-UA" w:eastAsia="uk-UA"/>
        </w:rPr>
        <w:t>4</w:t>
      </w:r>
      <w:r w:rsidR="005A0461" w:rsidRPr="003332BD">
        <w:rPr>
          <w:rStyle w:val="FontStyle14"/>
          <w:sz w:val="26"/>
          <w:szCs w:val="26"/>
          <w:lang w:val="uk-UA" w:eastAsia="uk-UA"/>
        </w:rPr>
        <w:t xml:space="preserve"> рік</w:t>
      </w:r>
      <w:r w:rsidRPr="003332BD">
        <w:rPr>
          <w:rStyle w:val="FontStyle14"/>
          <w:sz w:val="26"/>
          <w:szCs w:val="26"/>
          <w:lang w:val="uk-UA" w:eastAsia="uk-UA"/>
        </w:rPr>
        <w:t>.</w:t>
      </w:r>
    </w:p>
    <w:p w14:paraId="1131759F" w14:textId="6560CFCD" w:rsidR="00572518" w:rsidRDefault="00572518" w:rsidP="003332BD">
      <w:pPr>
        <w:pStyle w:val="Style2"/>
        <w:widowControl/>
        <w:spacing w:line="240" w:lineRule="auto"/>
        <w:rPr>
          <w:rStyle w:val="FontStyle14"/>
          <w:sz w:val="26"/>
          <w:szCs w:val="26"/>
          <w:lang w:val="uk-UA" w:eastAsia="uk-UA"/>
        </w:rPr>
      </w:pPr>
    </w:p>
    <w:p w14:paraId="670737A4" w14:textId="77777777" w:rsidR="004B7930" w:rsidRPr="003332BD" w:rsidRDefault="004B7930" w:rsidP="003332BD">
      <w:pPr>
        <w:pStyle w:val="Style2"/>
        <w:widowControl/>
        <w:spacing w:line="240" w:lineRule="auto"/>
        <w:rPr>
          <w:rStyle w:val="FontStyle14"/>
          <w:sz w:val="26"/>
          <w:szCs w:val="26"/>
          <w:lang w:val="uk-UA" w:eastAsia="uk-UA"/>
        </w:rPr>
      </w:pPr>
    </w:p>
    <w:p w14:paraId="30394DBE" w14:textId="77777777" w:rsidR="00572518" w:rsidRPr="003332BD" w:rsidRDefault="00572518" w:rsidP="003332BD">
      <w:pPr>
        <w:pStyle w:val="Style2"/>
        <w:widowControl/>
        <w:spacing w:line="240" w:lineRule="auto"/>
        <w:jc w:val="center"/>
        <w:rPr>
          <w:rStyle w:val="FontStyle14"/>
          <w:b/>
          <w:caps/>
          <w:color w:val="003399"/>
          <w:sz w:val="26"/>
          <w:szCs w:val="26"/>
          <w:lang w:val="uk-UA" w:eastAsia="uk-UA"/>
        </w:rPr>
      </w:pPr>
      <w:r w:rsidRPr="003332BD">
        <w:rPr>
          <w:rStyle w:val="FontStyle14"/>
          <w:b/>
          <w:caps/>
          <w:color w:val="003399"/>
          <w:sz w:val="26"/>
          <w:szCs w:val="26"/>
          <w:lang w:val="uk-UA" w:eastAsia="uk-UA"/>
        </w:rPr>
        <w:t>Техні</w:t>
      </w:r>
      <w:r w:rsidR="000A1BF2" w:rsidRPr="003332BD">
        <w:rPr>
          <w:rStyle w:val="FontStyle14"/>
          <w:b/>
          <w:caps/>
          <w:color w:val="003399"/>
          <w:sz w:val="26"/>
          <w:szCs w:val="26"/>
          <w:lang w:val="uk-UA" w:eastAsia="uk-UA"/>
        </w:rPr>
        <w:t>чні вимоги до оформлення статті</w:t>
      </w:r>
    </w:p>
    <w:p w14:paraId="21682D38" w14:textId="77777777" w:rsidR="00572518" w:rsidRPr="003332BD" w:rsidRDefault="008678F6" w:rsidP="003332BD">
      <w:pPr>
        <w:pStyle w:val="Style2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 xml:space="preserve">Ліворуч від найменування статті вказується </w:t>
      </w:r>
      <w:r w:rsidRPr="003332BD">
        <w:rPr>
          <w:rStyle w:val="FontStyle14"/>
          <w:sz w:val="26"/>
          <w:szCs w:val="26"/>
          <w:lang w:eastAsia="uk-UA"/>
        </w:rPr>
        <w:t xml:space="preserve">УДК. </w:t>
      </w:r>
    </w:p>
    <w:p w14:paraId="349B83DA" w14:textId="77777777" w:rsidR="00572518" w:rsidRPr="003332BD" w:rsidRDefault="008678F6" w:rsidP="003332BD">
      <w:pPr>
        <w:pStyle w:val="Style2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 xml:space="preserve">Обсяг статей, як правило, </w:t>
      </w:r>
      <w:r w:rsidR="00E027D2" w:rsidRPr="003332BD">
        <w:rPr>
          <w:rStyle w:val="FontStyle14"/>
          <w:sz w:val="26"/>
          <w:szCs w:val="26"/>
          <w:lang w:val="uk-UA" w:eastAsia="uk-UA"/>
        </w:rPr>
        <w:t>від</w:t>
      </w:r>
      <w:r w:rsidRPr="003332BD">
        <w:rPr>
          <w:rStyle w:val="FontStyle14"/>
          <w:sz w:val="26"/>
          <w:szCs w:val="26"/>
          <w:lang w:val="uk-UA" w:eastAsia="uk-UA"/>
        </w:rPr>
        <w:t xml:space="preserve"> 1</w:t>
      </w:r>
      <w:r w:rsidR="00490189" w:rsidRPr="003332BD">
        <w:rPr>
          <w:rStyle w:val="FontStyle14"/>
          <w:sz w:val="26"/>
          <w:szCs w:val="26"/>
          <w:lang w:val="uk-UA" w:eastAsia="uk-UA"/>
        </w:rPr>
        <w:t>2</w:t>
      </w:r>
      <w:r w:rsidRPr="003332BD">
        <w:rPr>
          <w:rStyle w:val="FontStyle14"/>
          <w:sz w:val="26"/>
          <w:szCs w:val="26"/>
          <w:lang w:val="uk-UA" w:eastAsia="uk-UA"/>
        </w:rPr>
        <w:t xml:space="preserve"> аркушів (к</w:t>
      </w:r>
      <w:r w:rsidR="005A0461" w:rsidRPr="003332BD">
        <w:rPr>
          <w:rStyle w:val="FontStyle14"/>
          <w:sz w:val="26"/>
          <w:szCs w:val="26"/>
          <w:lang w:val="uk-UA" w:eastAsia="uk-UA"/>
        </w:rPr>
        <w:t>егль –</w:t>
      </w:r>
      <w:r w:rsidR="00572518" w:rsidRPr="003332BD">
        <w:rPr>
          <w:rStyle w:val="FontStyle14"/>
          <w:sz w:val="26"/>
          <w:szCs w:val="26"/>
          <w:lang w:val="uk-UA" w:eastAsia="uk-UA"/>
        </w:rPr>
        <w:t xml:space="preserve"> 14, через 1,5 інтервал</w:t>
      </w:r>
      <w:r w:rsidR="00DC2116" w:rsidRPr="003332BD">
        <w:rPr>
          <w:rStyle w:val="FontStyle14"/>
          <w:sz w:val="26"/>
          <w:szCs w:val="26"/>
          <w:lang w:val="uk-UA" w:eastAsia="uk-UA"/>
        </w:rPr>
        <w:t>и</w:t>
      </w:r>
      <w:r w:rsidR="004C417E" w:rsidRPr="003332BD">
        <w:rPr>
          <w:rStyle w:val="FontStyle14"/>
          <w:sz w:val="26"/>
          <w:szCs w:val="26"/>
          <w:lang w:val="uk-UA" w:eastAsia="uk-UA"/>
        </w:rPr>
        <w:t>, усі поля по 2 см</w:t>
      </w:r>
      <w:r w:rsidR="00572518" w:rsidRPr="003332BD">
        <w:rPr>
          <w:rStyle w:val="FontStyle14"/>
          <w:sz w:val="26"/>
          <w:szCs w:val="26"/>
          <w:lang w:val="uk-UA" w:eastAsia="uk-UA"/>
        </w:rPr>
        <w:t>).</w:t>
      </w:r>
    </w:p>
    <w:p w14:paraId="4D1E191D" w14:textId="77777777" w:rsidR="00572518" w:rsidRPr="003332BD" w:rsidRDefault="008678F6" w:rsidP="003332BD">
      <w:pPr>
        <w:pStyle w:val="Style2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>Посилання по тексту оформлюють</w:t>
      </w:r>
      <w:r w:rsidR="00572518" w:rsidRPr="003332BD">
        <w:rPr>
          <w:rStyle w:val="FontStyle14"/>
          <w:sz w:val="26"/>
          <w:szCs w:val="26"/>
          <w:lang w:val="uk-UA" w:eastAsia="uk-UA"/>
        </w:rPr>
        <w:t>ся порядковим номером у квадратних дужках.</w:t>
      </w:r>
    </w:p>
    <w:p w14:paraId="16B63BFD" w14:textId="77777777" w:rsidR="00572518" w:rsidRPr="003332BD" w:rsidRDefault="008678F6" w:rsidP="003332BD">
      <w:pPr>
        <w:pStyle w:val="Style2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>Наприкінці тексту перед літературою вказуються ключові слова (до 5) мовою статті, резюме українською та англійською мовами (</w:t>
      </w:r>
      <w:r w:rsidR="001F52AC" w:rsidRPr="003332BD">
        <w:rPr>
          <w:rStyle w:val="FontStyle14"/>
          <w:sz w:val="26"/>
          <w:szCs w:val="26"/>
          <w:lang w:val="uk-UA" w:eastAsia="uk-UA"/>
        </w:rPr>
        <w:t>мінімум 1800 знаків</w:t>
      </w:r>
      <w:r w:rsidRPr="003332BD">
        <w:rPr>
          <w:rStyle w:val="FontStyle14"/>
          <w:sz w:val="26"/>
          <w:szCs w:val="26"/>
          <w:lang w:val="uk-UA" w:eastAsia="uk-UA"/>
        </w:rPr>
        <w:t xml:space="preserve">). </w:t>
      </w:r>
    </w:p>
    <w:p w14:paraId="68281334" w14:textId="77777777" w:rsidR="00FF2F88" w:rsidRPr="003332BD" w:rsidRDefault="008678F6" w:rsidP="003332BD">
      <w:pPr>
        <w:pStyle w:val="Style2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>Перелік джерел (література) розташовується після резюме і має містити вихідні дані джерел.</w:t>
      </w:r>
    </w:p>
    <w:p w14:paraId="647597DE" w14:textId="77777777" w:rsidR="000A1BF2" w:rsidRPr="003332BD" w:rsidRDefault="000A1BF2" w:rsidP="003332BD">
      <w:pPr>
        <w:pStyle w:val="Style2"/>
        <w:widowControl/>
        <w:tabs>
          <w:tab w:val="left" w:pos="284"/>
        </w:tabs>
        <w:spacing w:line="240" w:lineRule="auto"/>
        <w:rPr>
          <w:rStyle w:val="FontStyle14"/>
          <w:sz w:val="26"/>
          <w:szCs w:val="26"/>
          <w:lang w:val="uk-UA" w:eastAsia="uk-UA"/>
        </w:rPr>
      </w:pPr>
    </w:p>
    <w:p w14:paraId="0E5001A8" w14:textId="44D833F5" w:rsidR="000A1BF2" w:rsidRPr="003332BD" w:rsidRDefault="0055585D" w:rsidP="003332BD">
      <w:pPr>
        <w:pStyle w:val="Style2"/>
        <w:widowControl/>
        <w:tabs>
          <w:tab w:val="left" w:pos="284"/>
        </w:tabs>
        <w:spacing w:line="240" w:lineRule="auto"/>
        <w:jc w:val="center"/>
        <w:rPr>
          <w:rStyle w:val="FontStyle14"/>
          <w:b/>
          <w:caps/>
          <w:color w:val="003399"/>
          <w:sz w:val="26"/>
          <w:szCs w:val="26"/>
          <w:lang w:val="uk-UA" w:eastAsia="uk-UA"/>
        </w:rPr>
      </w:pPr>
      <w:r>
        <w:rPr>
          <w:rStyle w:val="FontStyle14"/>
          <w:b/>
          <w:caps/>
          <w:color w:val="003399"/>
          <w:sz w:val="26"/>
          <w:szCs w:val="26"/>
          <w:lang w:val="uk-UA" w:eastAsia="uk-UA"/>
        </w:rPr>
        <w:br w:type="page"/>
      </w:r>
      <w:r w:rsidR="000A1BF2" w:rsidRPr="003332BD">
        <w:rPr>
          <w:rStyle w:val="FontStyle14"/>
          <w:b/>
          <w:caps/>
          <w:color w:val="003399"/>
          <w:sz w:val="26"/>
          <w:szCs w:val="26"/>
          <w:lang w:val="uk-UA" w:eastAsia="uk-UA"/>
        </w:rPr>
        <w:lastRenderedPageBreak/>
        <w:t>Приклад оформлення статті</w:t>
      </w:r>
    </w:p>
    <w:p w14:paraId="2E5C53FD" w14:textId="77777777" w:rsidR="00CD0CAF" w:rsidRPr="003332BD" w:rsidRDefault="00CD0CAF" w:rsidP="003332BD">
      <w:pPr>
        <w:pStyle w:val="Style2"/>
        <w:tabs>
          <w:tab w:val="left" w:pos="284"/>
        </w:tabs>
        <w:spacing w:line="240" w:lineRule="auto"/>
        <w:jc w:val="left"/>
        <w:rPr>
          <w:rFonts w:ascii="Times New Roman" w:hAnsi="Times New Roman"/>
          <w:sz w:val="26"/>
          <w:szCs w:val="26"/>
          <w:lang w:val="uk-UA" w:eastAsia="uk-UA"/>
        </w:rPr>
      </w:pPr>
    </w:p>
    <w:p w14:paraId="270ECF1A" w14:textId="77777777" w:rsidR="00CD0CAF" w:rsidRPr="003332BD" w:rsidRDefault="00CD0CAF" w:rsidP="003332BD">
      <w:pPr>
        <w:rPr>
          <w:rFonts w:ascii="Times New Roman" w:hAnsi="Times New Roman"/>
          <w:sz w:val="26"/>
          <w:szCs w:val="26"/>
          <w:lang w:val="uk-UA"/>
        </w:rPr>
      </w:pPr>
      <w:r w:rsidRPr="003332BD">
        <w:rPr>
          <w:rFonts w:ascii="Times New Roman" w:hAnsi="Times New Roman"/>
          <w:sz w:val="26"/>
          <w:szCs w:val="26"/>
          <w:lang w:val="uk-UA"/>
        </w:rPr>
        <w:t xml:space="preserve">УДК </w:t>
      </w:r>
      <w:r w:rsidRPr="003332BD">
        <w:rPr>
          <w:rFonts w:ascii="Times New Roman" w:hAnsi="Times New Roman"/>
          <w:color w:val="0070C0"/>
          <w:sz w:val="26"/>
          <w:szCs w:val="26"/>
          <w:lang w:val="uk-UA"/>
        </w:rPr>
        <w:t>342.951:341.225.5 (477)</w:t>
      </w:r>
      <w:r w:rsidRPr="003332BD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3332BD">
        <w:rPr>
          <w:rFonts w:ascii="Times New Roman" w:hAnsi="Times New Roman"/>
          <w:color w:val="0070C0"/>
          <w:sz w:val="26"/>
          <w:szCs w:val="26"/>
          <w:lang w:val="uk-UA"/>
        </w:rPr>
        <w:t>(автор бере у бібліографа)</w:t>
      </w:r>
    </w:p>
    <w:p w14:paraId="7E2BE924" w14:textId="77777777" w:rsidR="00CD0CAF" w:rsidRPr="003332BD" w:rsidRDefault="00CD0CAF" w:rsidP="003332BD">
      <w:pPr>
        <w:rPr>
          <w:rFonts w:ascii="Times New Roman" w:hAnsi="Times New Roman"/>
          <w:sz w:val="26"/>
          <w:szCs w:val="26"/>
          <w:lang w:val="uk-UA"/>
        </w:rPr>
      </w:pPr>
      <w:r w:rsidRPr="003332BD">
        <w:rPr>
          <w:rFonts w:ascii="Times New Roman" w:hAnsi="Times New Roman"/>
          <w:sz w:val="26"/>
          <w:szCs w:val="26"/>
          <w:lang w:val="en-US"/>
        </w:rPr>
        <w:t>DOI</w:t>
      </w:r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332BD">
        <w:rPr>
          <w:rFonts w:ascii="Times New Roman" w:hAnsi="Times New Roman"/>
          <w:color w:val="0070C0"/>
          <w:sz w:val="26"/>
          <w:szCs w:val="26"/>
          <w:lang w:val="uk-UA"/>
        </w:rPr>
        <w:t>(присвоює редакція)</w:t>
      </w:r>
    </w:p>
    <w:p w14:paraId="759BFBF7" w14:textId="77777777" w:rsidR="00CD0CAF" w:rsidRPr="003332BD" w:rsidRDefault="00CD0CAF" w:rsidP="003332BD">
      <w:pPr>
        <w:rPr>
          <w:rFonts w:ascii="Times New Roman" w:hAnsi="Times New Roman"/>
          <w:sz w:val="26"/>
          <w:szCs w:val="26"/>
          <w:lang w:val="uk-UA"/>
        </w:rPr>
      </w:pPr>
    </w:p>
    <w:p w14:paraId="7C1E3687" w14:textId="77777777" w:rsidR="00CD0CAF" w:rsidRPr="003332BD" w:rsidRDefault="00CD0CAF" w:rsidP="003332BD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3332BD">
        <w:rPr>
          <w:rFonts w:ascii="Times New Roman" w:hAnsi="Times New Roman"/>
          <w:b/>
          <w:i/>
          <w:sz w:val="26"/>
          <w:szCs w:val="26"/>
          <w:lang w:val="uk-UA"/>
        </w:rPr>
        <w:t xml:space="preserve">Т. </w:t>
      </w:r>
      <w:proofErr w:type="spellStart"/>
      <w:r w:rsidRPr="003332BD">
        <w:rPr>
          <w:rFonts w:ascii="Times New Roman" w:hAnsi="Times New Roman"/>
          <w:b/>
          <w:i/>
          <w:sz w:val="26"/>
          <w:szCs w:val="26"/>
          <w:lang w:val="uk-UA"/>
        </w:rPr>
        <w:t>Аверочкіна</w:t>
      </w:r>
      <w:proofErr w:type="spellEnd"/>
      <w:r w:rsidRPr="003332BD">
        <w:rPr>
          <w:rFonts w:ascii="Times New Roman" w:hAnsi="Times New Roman"/>
          <w:b/>
          <w:i/>
          <w:sz w:val="26"/>
          <w:szCs w:val="26"/>
          <w:lang w:val="uk-UA"/>
        </w:rPr>
        <w:t>,</w:t>
      </w:r>
    </w:p>
    <w:p w14:paraId="2E1EC65D" w14:textId="77777777" w:rsidR="00CD0CAF" w:rsidRPr="003332BD" w:rsidRDefault="00CD0CAF" w:rsidP="003332BD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3332BD">
        <w:rPr>
          <w:rFonts w:ascii="Times New Roman" w:hAnsi="Times New Roman"/>
          <w:sz w:val="26"/>
          <w:szCs w:val="26"/>
          <w:lang w:val="uk-UA"/>
        </w:rPr>
        <w:t>доктор юридичних наук, доцент, старший науковий співробітник,</w:t>
      </w:r>
    </w:p>
    <w:p w14:paraId="6DACB839" w14:textId="77777777" w:rsidR="00CD0CAF" w:rsidRPr="003332BD" w:rsidRDefault="00CD0CAF" w:rsidP="003332BD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3332BD">
        <w:rPr>
          <w:rFonts w:ascii="Times New Roman" w:hAnsi="Times New Roman"/>
          <w:sz w:val="26"/>
          <w:szCs w:val="26"/>
          <w:lang w:val="uk-UA"/>
        </w:rPr>
        <w:t>доцент кафедри морського та митного права</w:t>
      </w:r>
    </w:p>
    <w:p w14:paraId="162445C4" w14:textId="77777777" w:rsidR="00CD0CAF" w:rsidRPr="003332BD" w:rsidRDefault="00CD0CAF" w:rsidP="003332BD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3332BD">
        <w:rPr>
          <w:rFonts w:ascii="Times New Roman" w:hAnsi="Times New Roman"/>
          <w:sz w:val="26"/>
          <w:szCs w:val="26"/>
          <w:lang w:val="uk-UA"/>
        </w:rPr>
        <w:t>Національного університету «Одеська юридична академія</w:t>
      </w:r>
      <w:r w:rsidRPr="003332BD">
        <w:rPr>
          <w:rFonts w:ascii="Times New Roman" w:hAnsi="Times New Roman"/>
          <w:sz w:val="26"/>
          <w:szCs w:val="26"/>
        </w:rPr>
        <w:t>»</w:t>
      </w:r>
    </w:p>
    <w:p w14:paraId="089528C7" w14:textId="77777777" w:rsidR="00CD0CAF" w:rsidRPr="003332BD" w:rsidRDefault="00CD0CAF" w:rsidP="003332BD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5D4A1316" w14:textId="21ABFEF0" w:rsidR="00CD0CAF" w:rsidRPr="003332BD" w:rsidRDefault="003306A5" w:rsidP="003332BD">
      <w:pPr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3332BD">
        <w:rPr>
          <w:rFonts w:ascii="Times New Roman" w:hAnsi="Times New Roman"/>
          <w:b/>
          <w:sz w:val="26"/>
          <w:szCs w:val="26"/>
          <w:lang w:val="uk-UA"/>
        </w:rPr>
        <w:t xml:space="preserve">Щодо правового забезпечення режиму виключної (морської) </w:t>
      </w:r>
      <w:r w:rsidR="00FD2838">
        <w:rPr>
          <w:rFonts w:ascii="Times New Roman" w:hAnsi="Times New Roman"/>
          <w:b/>
          <w:sz w:val="26"/>
          <w:szCs w:val="26"/>
          <w:lang w:val="uk-UA"/>
        </w:rPr>
        <w:br/>
      </w:r>
      <w:r w:rsidRPr="003332BD">
        <w:rPr>
          <w:rFonts w:ascii="Times New Roman" w:hAnsi="Times New Roman"/>
          <w:b/>
          <w:sz w:val="26"/>
          <w:szCs w:val="26"/>
          <w:lang w:val="uk-UA"/>
        </w:rPr>
        <w:t>економічної зони України</w:t>
      </w:r>
    </w:p>
    <w:p w14:paraId="7DCB270D" w14:textId="77777777" w:rsidR="00CD0CAF" w:rsidRPr="003332BD" w:rsidRDefault="00CD0CAF" w:rsidP="003332BD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5A62BC9" w14:textId="5E601201" w:rsidR="00CD0CAF" w:rsidRPr="003332BD" w:rsidRDefault="00CD0CAF" w:rsidP="003332BD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332BD">
        <w:rPr>
          <w:rFonts w:ascii="Times New Roman" w:hAnsi="Times New Roman"/>
          <w:sz w:val="26"/>
          <w:szCs w:val="26"/>
          <w:lang w:val="uk-UA"/>
        </w:rPr>
        <w:t xml:space="preserve">Інститут виключної економічної зони (далі – ВЕЗ), що став компромісом у питаннях поширення юрисдикції держав на віддалені від їх берегів морські простори під час проведення ІІІ Конференції ООН з морського права, сьогодні є загальновизнаним </w:t>
      </w:r>
      <w:r w:rsidR="00FD2838">
        <w:rPr>
          <w:rFonts w:ascii="Times New Roman" w:hAnsi="Times New Roman"/>
          <w:sz w:val="26"/>
          <w:szCs w:val="26"/>
          <w:lang w:val="uk-UA"/>
        </w:rPr>
        <w:br/>
      </w:r>
      <w:r w:rsidRPr="003332BD">
        <w:rPr>
          <w:rFonts w:ascii="Times New Roman" w:hAnsi="Times New Roman"/>
          <w:sz w:val="26"/>
          <w:szCs w:val="26"/>
          <w:lang w:val="uk-UA"/>
        </w:rPr>
        <w:t>та має правове забезпечення на міжнародному (Конвенція ООН з морського права 1982</w:t>
      </w:r>
      <w:r w:rsidR="00A4245B">
        <w:rPr>
          <w:rFonts w:ascii="Times New Roman" w:hAnsi="Times New Roman"/>
          <w:sz w:val="26"/>
          <w:szCs w:val="26"/>
          <w:lang w:val="uk-UA"/>
        </w:rPr>
        <w:t> </w:t>
      </w:r>
      <w:r w:rsidRPr="003332BD">
        <w:rPr>
          <w:rFonts w:ascii="Times New Roman" w:hAnsi="Times New Roman"/>
          <w:sz w:val="26"/>
          <w:szCs w:val="26"/>
          <w:lang w:val="uk-UA"/>
        </w:rPr>
        <w:t xml:space="preserve">р. </w:t>
      </w:r>
      <w:r w:rsidRPr="003332BD">
        <w:rPr>
          <w:rFonts w:ascii="Times New Roman" w:hAnsi="Times New Roman"/>
          <w:sz w:val="26"/>
          <w:szCs w:val="26"/>
        </w:rPr>
        <w:t>[1]</w:t>
      </w:r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02EAA6D9" w14:textId="77777777" w:rsidR="00CD0CAF" w:rsidRPr="003332BD" w:rsidRDefault="00CD0CAF" w:rsidP="003332BD">
      <w:pPr>
        <w:rPr>
          <w:rFonts w:ascii="Times New Roman" w:hAnsi="Times New Roman"/>
          <w:sz w:val="26"/>
          <w:szCs w:val="26"/>
          <w:lang w:val="uk-UA"/>
        </w:rPr>
      </w:pPr>
      <w:r w:rsidRPr="003332BD">
        <w:rPr>
          <w:rFonts w:ascii="Times New Roman" w:hAnsi="Times New Roman"/>
          <w:sz w:val="26"/>
          <w:szCs w:val="26"/>
          <w:lang w:val="uk-UA"/>
        </w:rPr>
        <w:t>…</w:t>
      </w:r>
    </w:p>
    <w:p w14:paraId="7F0F8ACD" w14:textId="77777777" w:rsidR="00CD0CAF" w:rsidRPr="003332BD" w:rsidRDefault="00CD0CAF" w:rsidP="003332BD">
      <w:pPr>
        <w:rPr>
          <w:rFonts w:ascii="Times New Roman" w:hAnsi="Times New Roman"/>
          <w:sz w:val="26"/>
          <w:szCs w:val="26"/>
          <w:lang w:val="uk-UA"/>
        </w:rPr>
      </w:pPr>
    </w:p>
    <w:p w14:paraId="124CCE9E" w14:textId="77777777" w:rsidR="00CD0CAF" w:rsidRPr="003332BD" w:rsidRDefault="00CD0CAF" w:rsidP="003332BD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332BD">
        <w:rPr>
          <w:rFonts w:ascii="Times New Roman" w:hAnsi="Times New Roman"/>
          <w:sz w:val="26"/>
          <w:szCs w:val="26"/>
          <w:lang w:val="uk-UA"/>
        </w:rPr>
        <w:t>У статті досліджено національне законодавство України про правовий режим виключної (морської) економічної зони. Проаналізовано …</w:t>
      </w:r>
    </w:p>
    <w:p w14:paraId="22DDB77B" w14:textId="2537702F" w:rsidR="00CD0CAF" w:rsidRPr="003332BD" w:rsidRDefault="00CD0CAF" w:rsidP="002333F6">
      <w:pPr>
        <w:rPr>
          <w:rFonts w:ascii="Times New Roman" w:hAnsi="Times New Roman"/>
          <w:color w:val="0070C0"/>
          <w:sz w:val="26"/>
          <w:szCs w:val="26"/>
          <w:lang w:val="uk-UA"/>
        </w:rPr>
      </w:pPr>
      <w:r w:rsidRPr="003332BD">
        <w:rPr>
          <w:rFonts w:ascii="Times New Roman" w:hAnsi="Times New Roman"/>
          <w:sz w:val="26"/>
          <w:szCs w:val="26"/>
          <w:lang w:val="uk-UA"/>
        </w:rPr>
        <w:t>…</w:t>
      </w:r>
      <w:r w:rsidRPr="003332BD">
        <w:rPr>
          <w:rFonts w:ascii="Times New Roman" w:hAnsi="Times New Roman"/>
          <w:color w:val="0070C0"/>
          <w:sz w:val="26"/>
          <w:szCs w:val="26"/>
          <w:lang w:val="uk-UA"/>
        </w:rPr>
        <w:t>(обсяг анотації – мінімум 1800 друкованих знаків)</w:t>
      </w:r>
    </w:p>
    <w:p w14:paraId="2ED49EA9" w14:textId="77777777" w:rsidR="00CD0CAF" w:rsidRPr="003332BD" w:rsidRDefault="00CD0CAF" w:rsidP="003332BD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332BD">
        <w:rPr>
          <w:rFonts w:ascii="Times New Roman" w:hAnsi="Times New Roman"/>
          <w:b/>
          <w:sz w:val="26"/>
          <w:szCs w:val="26"/>
          <w:lang w:val="uk-UA"/>
        </w:rPr>
        <w:t>Ключові слова</w:t>
      </w:r>
      <w:r w:rsidRPr="003332BD">
        <w:rPr>
          <w:rFonts w:ascii="Times New Roman" w:hAnsi="Times New Roman"/>
          <w:sz w:val="26"/>
          <w:szCs w:val="26"/>
          <w:lang w:val="uk-UA"/>
        </w:rPr>
        <w:t>: виключна (морська) економічна зона, юрисдикція прибережної держави, відповідальність, порушення режиму морського простору, режим прибережних вод.</w:t>
      </w:r>
    </w:p>
    <w:p w14:paraId="2DD77CFB" w14:textId="77777777" w:rsidR="00CD0CAF" w:rsidRPr="003332BD" w:rsidRDefault="00CD0CAF" w:rsidP="003332B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EE27CE1" w14:textId="77777777" w:rsidR="00CD0CAF" w:rsidRPr="003332BD" w:rsidRDefault="00CD0CAF" w:rsidP="003332BD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332BD">
        <w:rPr>
          <w:rFonts w:ascii="Times New Roman" w:hAnsi="Times New Roman"/>
          <w:b/>
          <w:sz w:val="26"/>
          <w:szCs w:val="26"/>
          <w:lang w:val="uk-UA"/>
        </w:rPr>
        <w:t>A</w:t>
      </w:r>
      <w:proofErr w:type="spellStart"/>
      <w:r w:rsidRPr="003332BD">
        <w:rPr>
          <w:rFonts w:ascii="Times New Roman" w:hAnsi="Times New Roman"/>
          <w:b/>
          <w:sz w:val="26"/>
          <w:szCs w:val="26"/>
          <w:lang w:val="en-US"/>
        </w:rPr>
        <w:t>verochkina</w:t>
      </w:r>
      <w:proofErr w:type="spellEnd"/>
      <w:r w:rsidRPr="003332BD">
        <w:rPr>
          <w:rFonts w:ascii="Times New Roman" w:hAnsi="Times New Roman"/>
          <w:b/>
          <w:sz w:val="26"/>
          <w:szCs w:val="26"/>
          <w:lang w:val="en-US"/>
        </w:rPr>
        <w:t xml:space="preserve"> T</w:t>
      </w:r>
      <w:r w:rsidRPr="003332BD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Responsibility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for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violation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of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the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regime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of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the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exclusive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3306A5" w:rsidRPr="003332BD">
        <w:rPr>
          <w:rFonts w:ascii="Times New Roman" w:hAnsi="Times New Roman"/>
          <w:b/>
          <w:sz w:val="26"/>
          <w:szCs w:val="26"/>
          <w:lang w:val="en-US"/>
        </w:rPr>
        <w:t>maritime</w:t>
      </w:r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)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economic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zone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of</w:t>
      </w:r>
      <w:proofErr w:type="spellEnd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3306A5" w:rsidRPr="003332BD">
        <w:rPr>
          <w:rFonts w:ascii="Times New Roman" w:hAnsi="Times New Roman"/>
          <w:b/>
          <w:sz w:val="26"/>
          <w:szCs w:val="26"/>
          <w:lang w:val="uk-UA"/>
        </w:rPr>
        <w:t>Ukraine</w:t>
      </w:r>
      <w:proofErr w:type="spellEnd"/>
    </w:p>
    <w:p w14:paraId="11DD9976" w14:textId="77777777" w:rsidR="00CD0CAF" w:rsidRPr="003332BD" w:rsidRDefault="00CD0CAF" w:rsidP="003332BD">
      <w:pPr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The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article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examines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the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national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legislation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of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Ukraine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on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the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legal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regime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of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the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exclusive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maritime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)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economic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zone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>. …</w:t>
      </w:r>
    </w:p>
    <w:p w14:paraId="3E76CA17" w14:textId="5AD78181" w:rsidR="00CD0CAF" w:rsidRPr="003332BD" w:rsidRDefault="00CD0CAF" w:rsidP="003332BD">
      <w:pPr>
        <w:jc w:val="both"/>
        <w:rPr>
          <w:rFonts w:ascii="Times New Roman" w:hAnsi="Times New Roman"/>
          <w:color w:val="0070C0"/>
          <w:sz w:val="26"/>
          <w:szCs w:val="26"/>
          <w:lang w:val="uk-UA"/>
        </w:rPr>
      </w:pPr>
      <w:r w:rsidRPr="003332BD">
        <w:rPr>
          <w:rFonts w:ascii="Times New Roman" w:hAnsi="Times New Roman"/>
          <w:sz w:val="26"/>
          <w:szCs w:val="26"/>
          <w:lang w:val="uk-UA"/>
        </w:rPr>
        <w:t>…</w:t>
      </w:r>
      <w:r w:rsidRPr="003332BD">
        <w:rPr>
          <w:rFonts w:ascii="Times New Roman" w:hAnsi="Times New Roman"/>
          <w:color w:val="0070C0"/>
          <w:sz w:val="26"/>
          <w:szCs w:val="26"/>
          <w:lang w:val="uk-UA"/>
        </w:rPr>
        <w:t>(обсяг анотації – мінімум 1800 друкованих знаків)</w:t>
      </w:r>
    </w:p>
    <w:p w14:paraId="6E33B47C" w14:textId="77777777" w:rsidR="00CD0CAF" w:rsidRPr="003332BD" w:rsidRDefault="00CD0CAF" w:rsidP="003332BD">
      <w:pPr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3332BD">
        <w:rPr>
          <w:rFonts w:ascii="Times New Roman" w:hAnsi="Times New Roman"/>
          <w:b/>
          <w:sz w:val="26"/>
          <w:szCs w:val="26"/>
          <w:lang w:val="uk-UA"/>
        </w:rPr>
        <w:t>Key</w:t>
      </w:r>
      <w:proofErr w:type="spellEnd"/>
      <w:r w:rsidR="00096794" w:rsidRPr="003332B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b/>
          <w:sz w:val="26"/>
          <w:szCs w:val="26"/>
          <w:lang w:val="uk-UA"/>
        </w:rPr>
        <w:t>words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: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exclusive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maritime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)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economic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zone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coastal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state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jurisdiction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liability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violation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of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maritime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space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regime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coastal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water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332BD">
        <w:rPr>
          <w:rFonts w:ascii="Times New Roman" w:hAnsi="Times New Roman"/>
          <w:sz w:val="26"/>
          <w:szCs w:val="26"/>
          <w:lang w:val="uk-UA"/>
        </w:rPr>
        <w:t>regime</w:t>
      </w:r>
      <w:proofErr w:type="spellEnd"/>
      <w:r w:rsidRPr="003332BD">
        <w:rPr>
          <w:rFonts w:ascii="Times New Roman" w:hAnsi="Times New Roman"/>
          <w:sz w:val="26"/>
          <w:szCs w:val="26"/>
          <w:lang w:val="uk-UA"/>
        </w:rPr>
        <w:t>.</w:t>
      </w:r>
    </w:p>
    <w:p w14:paraId="509FFAF9" w14:textId="77777777" w:rsidR="00CD0CAF" w:rsidRPr="003332BD" w:rsidRDefault="00CD0CAF" w:rsidP="003332BD">
      <w:pPr>
        <w:rPr>
          <w:rFonts w:ascii="Times New Roman" w:hAnsi="Times New Roman"/>
          <w:b/>
          <w:i/>
          <w:sz w:val="26"/>
          <w:szCs w:val="26"/>
          <w:lang w:val="uk-UA"/>
        </w:rPr>
      </w:pPr>
    </w:p>
    <w:p w14:paraId="246BFB19" w14:textId="77777777" w:rsidR="00CD0CAF" w:rsidRPr="003332BD" w:rsidRDefault="00CD0CAF" w:rsidP="003332BD">
      <w:pPr>
        <w:rPr>
          <w:rFonts w:ascii="Times New Roman" w:hAnsi="Times New Roman"/>
          <w:b/>
          <w:i/>
          <w:sz w:val="26"/>
          <w:szCs w:val="26"/>
          <w:lang w:val="uk-UA"/>
        </w:rPr>
      </w:pPr>
      <w:r w:rsidRPr="003332BD">
        <w:rPr>
          <w:rFonts w:ascii="Times New Roman" w:hAnsi="Times New Roman"/>
          <w:b/>
          <w:i/>
          <w:sz w:val="26"/>
          <w:szCs w:val="26"/>
          <w:lang w:val="uk-UA"/>
        </w:rPr>
        <w:t>Література</w:t>
      </w:r>
    </w:p>
    <w:p w14:paraId="5D8CC359" w14:textId="54D46FC6" w:rsidR="00CD0CAF" w:rsidRPr="002333F6" w:rsidRDefault="00CD0CAF" w:rsidP="003332BD">
      <w:pPr>
        <w:pStyle w:val="ad"/>
        <w:rPr>
          <w:sz w:val="26"/>
          <w:szCs w:val="26"/>
        </w:rPr>
      </w:pPr>
      <w:r w:rsidRPr="003332BD">
        <w:rPr>
          <w:sz w:val="26"/>
          <w:szCs w:val="26"/>
          <w:lang w:val="uk-UA"/>
        </w:rPr>
        <w:t>1.</w:t>
      </w:r>
      <w:r w:rsidRPr="003332BD">
        <w:rPr>
          <w:rStyle w:val="af"/>
          <w:sz w:val="26"/>
          <w:szCs w:val="26"/>
          <w:lang w:val="en-US"/>
        </w:rPr>
        <w:t xml:space="preserve"> </w:t>
      </w:r>
      <w:r w:rsidRPr="003332BD">
        <w:rPr>
          <w:sz w:val="26"/>
          <w:szCs w:val="26"/>
          <w:lang w:val="en-US"/>
        </w:rPr>
        <w:t>United Nations Convention on the Law of the Sea 1982. URL</w:t>
      </w:r>
      <w:r w:rsidRPr="002333F6">
        <w:rPr>
          <w:sz w:val="26"/>
          <w:szCs w:val="26"/>
        </w:rPr>
        <w:t xml:space="preserve">: </w:t>
      </w:r>
      <w:hyperlink r:id="rId11" w:history="1"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https</w:t>
        </w:r>
        <w:r w:rsidR="002333F6" w:rsidRPr="002333F6">
          <w:rPr>
            <w:rStyle w:val="a9"/>
            <w:color w:val="auto"/>
            <w:sz w:val="26"/>
            <w:szCs w:val="26"/>
            <w:u w:val="none"/>
          </w:rPr>
          <w:t>://</w:t>
        </w:r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2333F6" w:rsidRPr="002333F6">
          <w:rPr>
            <w:rStyle w:val="a9"/>
            <w:color w:val="auto"/>
            <w:sz w:val="26"/>
            <w:szCs w:val="26"/>
            <w:u w:val="none"/>
          </w:rPr>
          <w:t>.</w:t>
        </w:r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un</w:t>
        </w:r>
        <w:r w:rsidR="002333F6" w:rsidRPr="002333F6">
          <w:rPr>
            <w:rStyle w:val="a9"/>
            <w:color w:val="auto"/>
            <w:sz w:val="26"/>
            <w:szCs w:val="26"/>
            <w:u w:val="none"/>
          </w:rPr>
          <w:t>.</w:t>
        </w:r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org</w:t>
        </w:r>
        <w:r w:rsidR="002333F6" w:rsidRPr="002333F6">
          <w:rPr>
            <w:rStyle w:val="a9"/>
            <w:color w:val="auto"/>
            <w:sz w:val="26"/>
            <w:szCs w:val="26"/>
            <w:u w:val="none"/>
          </w:rPr>
          <w:t>/</w:t>
        </w:r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Depts</w:t>
        </w:r>
        <w:r w:rsidR="002333F6" w:rsidRPr="002333F6">
          <w:rPr>
            <w:rStyle w:val="a9"/>
            <w:color w:val="auto"/>
            <w:sz w:val="26"/>
            <w:szCs w:val="26"/>
            <w:u w:val="none"/>
          </w:rPr>
          <w:t>/</w:t>
        </w:r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los</w:t>
        </w:r>
        <w:r w:rsidR="002333F6" w:rsidRPr="002333F6">
          <w:rPr>
            <w:rStyle w:val="a9"/>
            <w:color w:val="auto"/>
            <w:sz w:val="26"/>
            <w:szCs w:val="26"/>
            <w:u w:val="none"/>
          </w:rPr>
          <w:t>/</w:t>
        </w:r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convention</w:t>
        </w:r>
        <w:r w:rsidR="002333F6" w:rsidRPr="002333F6">
          <w:rPr>
            <w:rStyle w:val="a9"/>
            <w:color w:val="auto"/>
            <w:sz w:val="26"/>
            <w:szCs w:val="26"/>
            <w:u w:val="none"/>
          </w:rPr>
          <w:t>_</w:t>
        </w:r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agreements</w:t>
        </w:r>
        <w:r w:rsidR="002333F6" w:rsidRPr="002333F6">
          <w:rPr>
            <w:rStyle w:val="a9"/>
            <w:color w:val="auto"/>
            <w:sz w:val="26"/>
            <w:szCs w:val="26"/>
            <w:u w:val="none"/>
          </w:rPr>
          <w:t>/</w:t>
        </w:r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texts</w:t>
        </w:r>
        <w:r w:rsidR="002333F6" w:rsidRPr="002333F6">
          <w:rPr>
            <w:rStyle w:val="a9"/>
            <w:color w:val="auto"/>
            <w:sz w:val="26"/>
            <w:szCs w:val="26"/>
            <w:u w:val="none"/>
          </w:rPr>
          <w:t>/</w:t>
        </w:r>
        <w:proofErr w:type="spellStart"/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unclos</w:t>
        </w:r>
        <w:proofErr w:type="spellEnd"/>
        <w:r w:rsidR="002333F6" w:rsidRPr="002333F6">
          <w:rPr>
            <w:rStyle w:val="a9"/>
            <w:color w:val="auto"/>
            <w:sz w:val="26"/>
            <w:szCs w:val="26"/>
            <w:u w:val="none"/>
          </w:rPr>
          <w:t>/</w:t>
        </w:r>
        <w:proofErr w:type="spellStart"/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unclos</w:t>
        </w:r>
        <w:proofErr w:type="spellEnd"/>
        <w:r w:rsidR="002333F6" w:rsidRPr="002333F6">
          <w:rPr>
            <w:rStyle w:val="a9"/>
            <w:color w:val="auto"/>
            <w:sz w:val="26"/>
            <w:szCs w:val="26"/>
            <w:u w:val="none"/>
          </w:rPr>
          <w:t>_</w:t>
        </w:r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e</w:t>
        </w:r>
        <w:r w:rsidR="002333F6" w:rsidRPr="002333F6">
          <w:rPr>
            <w:rStyle w:val="a9"/>
            <w:color w:val="auto"/>
            <w:sz w:val="26"/>
            <w:szCs w:val="26"/>
            <w:u w:val="none"/>
          </w:rPr>
          <w:t>.</w:t>
        </w:r>
        <w:r w:rsidR="002333F6" w:rsidRPr="002333F6">
          <w:rPr>
            <w:rStyle w:val="a9"/>
            <w:color w:val="auto"/>
            <w:sz w:val="26"/>
            <w:szCs w:val="26"/>
            <w:u w:val="none"/>
            <w:lang w:val="en-US"/>
          </w:rPr>
          <w:t>pdf</w:t>
        </w:r>
      </w:hyperlink>
      <w:r w:rsidR="002333F6">
        <w:rPr>
          <w:sz w:val="26"/>
          <w:szCs w:val="26"/>
          <w:lang w:val="uk-UA"/>
        </w:rPr>
        <w:t xml:space="preserve"> </w:t>
      </w:r>
      <w:r w:rsidR="002333F6" w:rsidRPr="002333F6">
        <w:rPr>
          <w:sz w:val="26"/>
          <w:szCs w:val="26"/>
        </w:rPr>
        <w:t xml:space="preserve">(дата </w:t>
      </w:r>
      <w:proofErr w:type="spellStart"/>
      <w:r w:rsidR="002333F6" w:rsidRPr="002333F6">
        <w:rPr>
          <w:sz w:val="26"/>
          <w:szCs w:val="26"/>
        </w:rPr>
        <w:t>звернення</w:t>
      </w:r>
      <w:proofErr w:type="spellEnd"/>
      <w:r w:rsidR="002333F6" w:rsidRPr="002333F6">
        <w:rPr>
          <w:sz w:val="26"/>
          <w:szCs w:val="26"/>
        </w:rPr>
        <w:t>: 2</w:t>
      </w:r>
      <w:r w:rsidR="002333F6">
        <w:rPr>
          <w:sz w:val="26"/>
          <w:szCs w:val="26"/>
          <w:lang w:val="uk-UA"/>
        </w:rPr>
        <w:t>1</w:t>
      </w:r>
      <w:r w:rsidR="002333F6" w:rsidRPr="002333F6">
        <w:rPr>
          <w:sz w:val="26"/>
          <w:szCs w:val="26"/>
        </w:rPr>
        <w:t>.03.2022)</w:t>
      </w:r>
    </w:p>
    <w:p w14:paraId="374385D7" w14:textId="1175C328" w:rsidR="00CD0CAF" w:rsidRPr="002333F6" w:rsidRDefault="00CD0CAF" w:rsidP="003332BD">
      <w:pPr>
        <w:pStyle w:val="ad"/>
        <w:rPr>
          <w:sz w:val="26"/>
          <w:szCs w:val="26"/>
          <w:lang w:val="uk-UA"/>
        </w:rPr>
      </w:pPr>
      <w:r w:rsidRPr="003332BD">
        <w:rPr>
          <w:sz w:val="26"/>
          <w:szCs w:val="26"/>
          <w:lang w:val="uk-UA"/>
        </w:rPr>
        <w:t xml:space="preserve">2. </w:t>
      </w:r>
      <w:proofErr w:type="spellStart"/>
      <w:r w:rsidRPr="003332BD">
        <w:rPr>
          <w:sz w:val="26"/>
          <w:szCs w:val="26"/>
          <w:lang w:val="uk-UA"/>
        </w:rPr>
        <w:t>Аверочкіна</w:t>
      </w:r>
      <w:proofErr w:type="spellEnd"/>
      <w:r w:rsidRPr="003332BD">
        <w:rPr>
          <w:sz w:val="26"/>
          <w:szCs w:val="26"/>
          <w:lang w:val="uk-UA"/>
        </w:rPr>
        <w:t xml:space="preserve"> Т.В. Юрисдикція України стосовно штучних островів, установок і споруд в її виключній (морській) економічній зоні. </w:t>
      </w:r>
      <w:r w:rsidRPr="003332BD">
        <w:rPr>
          <w:i/>
          <w:sz w:val="26"/>
          <w:szCs w:val="26"/>
          <w:lang w:val="uk-UA"/>
        </w:rPr>
        <w:t xml:space="preserve">Науковий вісник Ужгородського </w:t>
      </w:r>
      <w:r w:rsidRPr="002333F6">
        <w:rPr>
          <w:i/>
          <w:sz w:val="26"/>
          <w:szCs w:val="26"/>
          <w:lang w:val="uk-UA"/>
        </w:rPr>
        <w:t>національного університету.</w:t>
      </w:r>
      <w:r w:rsidRPr="002333F6">
        <w:rPr>
          <w:sz w:val="26"/>
          <w:szCs w:val="26"/>
          <w:lang w:val="uk-UA"/>
        </w:rPr>
        <w:t xml:space="preserve"> С</w:t>
      </w:r>
      <w:r w:rsidR="00F5712B" w:rsidRPr="002333F6">
        <w:rPr>
          <w:sz w:val="26"/>
          <w:szCs w:val="26"/>
          <w:lang w:val="uk-UA"/>
        </w:rPr>
        <w:t xml:space="preserve">ерія «Право». 2012. </w:t>
      </w:r>
      <w:proofErr w:type="spellStart"/>
      <w:r w:rsidR="00F5712B" w:rsidRPr="002333F6">
        <w:rPr>
          <w:sz w:val="26"/>
          <w:szCs w:val="26"/>
          <w:lang w:val="uk-UA"/>
        </w:rPr>
        <w:t>Вип</w:t>
      </w:r>
      <w:proofErr w:type="spellEnd"/>
      <w:r w:rsidR="00F5712B" w:rsidRPr="002333F6">
        <w:rPr>
          <w:sz w:val="26"/>
          <w:szCs w:val="26"/>
          <w:lang w:val="uk-UA"/>
        </w:rPr>
        <w:t>. 19. Т. </w:t>
      </w:r>
      <w:r w:rsidRPr="002333F6">
        <w:rPr>
          <w:sz w:val="26"/>
          <w:szCs w:val="26"/>
          <w:lang w:val="uk-UA"/>
        </w:rPr>
        <w:t>4. С. 176–178.</w:t>
      </w:r>
    </w:p>
    <w:p w14:paraId="020AC57A" w14:textId="7051154C" w:rsidR="002333F6" w:rsidRPr="002333F6" w:rsidRDefault="002333F6" w:rsidP="003332BD">
      <w:pPr>
        <w:pStyle w:val="ad"/>
        <w:rPr>
          <w:sz w:val="26"/>
          <w:szCs w:val="26"/>
          <w:lang w:val="uk-UA"/>
        </w:rPr>
      </w:pPr>
      <w:r w:rsidRPr="002333F6">
        <w:rPr>
          <w:sz w:val="26"/>
          <w:szCs w:val="26"/>
          <w:lang w:val="uk-UA"/>
        </w:rPr>
        <w:t xml:space="preserve">3. </w:t>
      </w:r>
      <w:r w:rsidRPr="002333F6">
        <w:rPr>
          <w:sz w:val="26"/>
          <w:szCs w:val="26"/>
        </w:rPr>
        <w:t xml:space="preserve">Глянько К. </w:t>
      </w:r>
      <w:proofErr w:type="spellStart"/>
      <w:r w:rsidRPr="002333F6">
        <w:rPr>
          <w:sz w:val="26"/>
          <w:szCs w:val="26"/>
        </w:rPr>
        <w:t>Росія</w:t>
      </w:r>
      <w:proofErr w:type="spellEnd"/>
      <w:r w:rsidRPr="002333F6">
        <w:rPr>
          <w:sz w:val="26"/>
          <w:szCs w:val="26"/>
        </w:rPr>
        <w:t xml:space="preserve"> </w:t>
      </w:r>
      <w:proofErr w:type="spellStart"/>
      <w:r w:rsidRPr="002333F6">
        <w:rPr>
          <w:sz w:val="26"/>
          <w:szCs w:val="26"/>
        </w:rPr>
        <w:t>замінувала</w:t>
      </w:r>
      <w:proofErr w:type="spellEnd"/>
      <w:r w:rsidRPr="002333F6">
        <w:rPr>
          <w:sz w:val="26"/>
          <w:szCs w:val="26"/>
        </w:rPr>
        <w:t xml:space="preserve"> </w:t>
      </w:r>
      <w:proofErr w:type="spellStart"/>
      <w:r w:rsidRPr="002333F6">
        <w:rPr>
          <w:sz w:val="26"/>
          <w:szCs w:val="26"/>
        </w:rPr>
        <w:t>Чорне</w:t>
      </w:r>
      <w:proofErr w:type="spellEnd"/>
      <w:r w:rsidRPr="002333F6">
        <w:rPr>
          <w:sz w:val="26"/>
          <w:szCs w:val="26"/>
        </w:rPr>
        <w:t xml:space="preserve"> море і </w:t>
      </w:r>
      <w:proofErr w:type="spellStart"/>
      <w:r w:rsidRPr="002333F6">
        <w:rPr>
          <w:sz w:val="26"/>
          <w:szCs w:val="26"/>
        </w:rPr>
        <w:t>намагається</w:t>
      </w:r>
      <w:proofErr w:type="spellEnd"/>
      <w:r w:rsidRPr="002333F6">
        <w:rPr>
          <w:sz w:val="26"/>
          <w:szCs w:val="26"/>
        </w:rPr>
        <w:t xml:space="preserve"> </w:t>
      </w:r>
      <w:proofErr w:type="spellStart"/>
      <w:r w:rsidRPr="002333F6">
        <w:rPr>
          <w:sz w:val="26"/>
          <w:szCs w:val="26"/>
        </w:rPr>
        <w:t>звинуватити</w:t>
      </w:r>
      <w:proofErr w:type="spellEnd"/>
      <w:r w:rsidRPr="002333F6">
        <w:rPr>
          <w:sz w:val="26"/>
          <w:szCs w:val="26"/>
        </w:rPr>
        <w:t xml:space="preserve"> у </w:t>
      </w:r>
      <w:proofErr w:type="spellStart"/>
      <w:r w:rsidRPr="002333F6">
        <w:rPr>
          <w:sz w:val="26"/>
          <w:szCs w:val="26"/>
        </w:rPr>
        <w:t>цьому</w:t>
      </w:r>
      <w:proofErr w:type="spellEnd"/>
      <w:r w:rsidRPr="002333F6">
        <w:rPr>
          <w:sz w:val="26"/>
          <w:szCs w:val="26"/>
        </w:rPr>
        <w:t xml:space="preserve"> </w:t>
      </w:r>
      <w:proofErr w:type="spellStart"/>
      <w:r w:rsidRPr="002333F6">
        <w:rPr>
          <w:sz w:val="26"/>
          <w:szCs w:val="26"/>
        </w:rPr>
        <w:t>Україну</w:t>
      </w:r>
      <w:proofErr w:type="spellEnd"/>
      <w:r w:rsidRPr="002333F6">
        <w:rPr>
          <w:sz w:val="26"/>
          <w:szCs w:val="26"/>
        </w:rPr>
        <w:t>. Апостроф</w:t>
      </w:r>
      <w:r w:rsidRPr="000567A8">
        <w:rPr>
          <w:sz w:val="26"/>
          <w:szCs w:val="26"/>
          <w:lang w:val="en-US"/>
        </w:rPr>
        <w:t xml:space="preserve">. 19.03.2022. </w:t>
      </w:r>
      <w:r w:rsidRPr="002333F6">
        <w:rPr>
          <w:sz w:val="26"/>
          <w:szCs w:val="26"/>
          <w:lang w:val="en-US"/>
        </w:rPr>
        <w:t>URL: https://apostrophe.ua/ua/news/society/</w:t>
      </w:r>
      <w:r>
        <w:rPr>
          <w:sz w:val="26"/>
          <w:szCs w:val="26"/>
          <w:lang w:val="uk-UA"/>
        </w:rPr>
        <w:t xml:space="preserve"> </w:t>
      </w:r>
      <w:r w:rsidRPr="002333F6">
        <w:rPr>
          <w:sz w:val="26"/>
          <w:szCs w:val="26"/>
          <w:lang w:val="en-US"/>
        </w:rPr>
        <w:t>accidents/2022-03-19/rossiya-zaminirovala-chernoe-more-i-pytaetsya-obvinit-v-etom-ukrainu/263111 (</w:t>
      </w:r>
      <w:r w:rsidRPr="002333F6">
        <w:rPr>
          <w:sz w:val="26"/>
          <w:szCs w:val="26"/>
        </w:rPr>
        <w:t>дата</w:t>
      </w:r>
      <w:r w:rsidRPr="002333F6">
        <w:rPr>
          <w:sz w:val="26"/>
          <w:szCs w:val="26"/>
          <w:lang w:val="en-US"/>
        </w:rPr>
        <w:t xml:space="preserve"> </w:t>
      </w:r>
      <w:proofErr w:type="spellStart"/>
      <w:r w:rsidRPr="002333F6">
        <w:rPr>
          <w:sz w:val="26"/>
          <w:szCs w:val="26"/>
        </w:rPr>
        <w:t>звернення</w:t>
      </w:r>
      <w:proofErr w:type="spellEnd"/>
      <w:r w:rsidRPr="002333F6">
        <w:rPr>
          <w:sz w:val="26"/>
          <w:szCs w:val="26"/>
          <w:lang w:val="en-US"/>
        </w:rPr>
        <w:t>: 23.03.2022)</w:t>
      </w:r>
    </w:p>
    <w:p w14:paraId="4AAC84DF" w14:textId="2C792045" w:rsidR="00CD0CAF" w:rsidRPr="003332BD" w:rsidRDefault="00CD0CAF" w:rsidP="003332BD">
      <w:pPr>
        <w:pStyle w:val="ad"/>
        <w:tabs>
          <w:tab w:val="left" w:pos="1365"/>
        </w:tabs>
        <w:rPr>
          <w:sz w:val="26"/>
          <w:szCs w:val="26"/>
        </w:rPr>
      </w:pPr>
      <w:proofErr w:type="spellStart"/>
      <w:r w:rsidRPr="003332BD">
        <w:rPr>
          <w:color w:val="0070C0"/>
          <w:sz w:val="26"/>
          <w:szCs w:val="26"/>
        </w:rPr>
        <w:t>Література</w:t>
      </w:r>
      <w:proofErr w:type="spellEnd"/>
      <w:r w:rsidRPr="003332BD">
        <w:rPr>
          <w:color w:val="0070C0"/>
          <w:sz w:val="26"/>
          <w:szCs w:val="26"/>
        </w:rPr>
        <w:t xml:space="preserve"> </w:t>
      </w:r>
      <w:proofErr w:type="spellStart"/>
      <w:r w:rsidRPr="003332BD">
        <w:rPr>
          <w:color w:val="0070C0"/>
          <w:sz w:val="26"/>
          <w:szCs w:val="26"/>
        </w:rPr>
        <w:t>подається</w:t>
      </w:r>
      <w:proofErr w:type="spellEnd"/>
      <w:r w:rsidRPr="003332BD">
        <w:rPr>
          <w:color w:val="0070C0"/>
          <w:sz w:val="26"/>
          <w:szCs w:val="26"/>
        </w:rPr>
        <w:t xml:space="preserve"> </w:t>
      </w:r>
      <w:proofErr w:type="spellStart"/>
      <w:r w:rsidRPr="003332BD">
        <w:rPr>
          <w:color w:val="0070C0"/>
          <w:sz w:val="26"/>
          <w:szCs w:val="26"/>
        </w:rPr>
        <w:t>мовою</w:t>
      </w:r>
      <w:proofErr w:type="spellEnd"/>
      <w:r w:rsidRPr="003332BD">
        <w:rPr>
          <w:color w:val="0070C0"/>
          <w:sz w:val="26"/>
          <w:szCs w:val="26"/>
        </w:rPr>
        <w:t xml:space="preserve"> </w:t>
      </w:r>
      <w:proofErr w:type="spellStart"/>
      <w:r w:rsidRPr="003332BD">
        <w:rPr>
          <w:color w:val="0070C0"/>
          <w:sz w:val="26"/>
          <w:szCs w:val="26"/>
        </w:rPr>
        <w:t>оригіналу</w:t>
      </w:r>
      <w:proofErr w:type="spellEnd"/>
      <w:r w:rsidRPr="003332BD">
        <w:rPr>
          <w:color w:val="0070C0"/>
          <w:sz w:val="26"/>
          <w:szCs w:val="26"/>
        </w:rPr>
        <w:t xml:space="preserve"> та </w:t>
      </w:r>
      <w:proofErr w:type="spellStart"/>
      <w:r w:rsidRPr="003332BD">
        <w:rPr>
          <w:color w:val="0070C0"/>
          <w:sz w:val="26"/>
          <w:szCs w:val="26"/>
        </w:rPr>
        <w:t>оформлюється</w:t>
      </w:r>
      <w:proofErr w:type="spellEnd"/>
      <w:r w:rsidRPr="003332BD">
        <w:rPr>
          <w:color w:val="0070C0"/>
          <w:sz w:val="26"/>
          <w:szCs w:val="26"/>
        </w:rPr>
        <w:t xml:space="preserve"> </w:t>
      </w:r>
      <w:proofErr w:type="spellStart"/>
      <w:r w:rsidRPr="003332BD">
        <w:rPr>
          <w:color w:val="0070C0"/>
          <w:sz w:val="26"/>
          <w:szCs w:val="26"/>
        </w:rPr>
        <w:t>відповідно</w:t>
      </w:r>
      <w:proofErr w:type="spellEnd"/>
      <w:r w:rsidRPr="003332BD">
        <w:rPr>
          <w:color w:val="0070C0"/>
          <w:sz w:val="26"/>
          <w:szCs w:val="26"/>
        </w:rPr>
        <w:t xml:space="preserve"> до </w:t>
      </w:r>
      <w:proofErr w:type="spellStart"/>
      <w:r w:rsidRPr="003332BD">
        <w:rPr>
          <w:color w:val="0070C0"/>
          <w:sz w:val="26"/>
          <w:szCs w:val="26"/>
        </w:rPr>
        <w:t>вимог</w:t>
      </w:r>
      <w:proofErr w:type="spellEnd"/>
      <w:r w:rsidRPr="003332BD">
        <w:rPr>
          <w:color w:val="0070C0"/>
          <w:sz w:val="26"/>
          <w:szCs w:val="26"/>
        </w:rPr>
        <w:t xml:space="preserve"> </w:t>
      </w:r>
      <w:proofErr w:type="spellStart"/>
      <w:r w:rsidRPr="003332BD">
        <w:rPr>
          <w:color w:val="0070C0"/>
          <w:sz w:val="26"/>
          <w:szCs w:val="26"/>
        </w:rPr>
        <w:t>розробленого</w:t>
      </w:r>
      <w:proofErr w:type="spellEnd"/>
      <w:r w:rsidRPr="003332BD">
        <w:rPr>
          <w:color w:val="0070C0"/>
          <w:sz w:val="26"/>
          <w:szCs w:val="26"/>
        </w:rPr>
        <w:t xml:space="preserve"> в 2015 </w:t>
      </w:r>
      <w:proofErr w:type="spellStart"/>
      <w:r w:rsidRPr="003332BD">
        <w:rPr>
          <w:color w:val="0070C0"/>
          <w:sz w:val="26"/>
          <w:szCs w:val="26"/>
        </w:rPr>
        <w:t>році</w:t>
      </w:r>
      <w:proofErr w:type="spellEnd"/>
      <w:r w:rsidRPr="003332BD">
        <w:rPr>
          <w:color w:val="0070C0"/>
          <w:sz w:val="26"/>
          <w:szCs w:val="26"/>
        </w:rPr>
        <w:t xml:space="preserve"> </w:t>
      </w:r>
      <w:proofErr w:type="spellStart"/>
      <w:r w:rsidRPr="003332BD">
        <w:rPr>
          <w:color w:val="0070C0"/>
          <w:sz w:val="26"/>
          <w:szCs w:val="26"/>
        </w:rPr>
        <w:t>Національного</w:t>
      </w:r>
      <w:proofErr w:type="spellEnd"/>
      <w:r w:rsidRPr="003332BD">
        <w:rPr>
          <w:color w:val="0070C0"/>
          <w:sz w:val="26"/>
          <w:szCs w:val="26"/>
        </w:rPr>
        <w:t xml:space="preserve"> стандарту </w:t>
      </w:r>
      <w:proofErr w:type="spellStart"/>
      <w:r w:rsidRPr="003332BD">
        <w:rPr>
          <w:color w:val="0070C0"/>
          <w:sz w:val="26"/>
          <w:szCs w:val="26"/>
        </w:rPr>
        <w:t>України</w:t>
      </w:r>
      <w:proofErr w:type="spellEnd"/>
      <w:r w:rsidRPr="003332BD">
        <w:rPr>
          <w:color w:val="0070C0"/>
          <w:sz w:val="26"/>
          <w:szCs w:val="26"/>
        </w:rPr>
        <w:t xml:space="preserve"> </w:t>
      </w:r>
      <w:r w:rsidRPr="003332BD">
        <w:rPr>
          <w:b/>
          <w:color w:val="0070C0"/>
          <w:sz w:val="26"/>
          <w:szCs w:val="26"/>
        </w:rPr>
        <w:t>ДСТУ 8302:2015</w:t>
      </w:r>
      <w:r w:rsidRPr="003332BD">
        <w:rPr>
          <w:color w:val="0070C0"/>
          <w:sz w:val="26"/>
          <w:szCs w:val="26"/>
        </w:rPr>
        <w:t xml:space="preserve"> «</w:t>
      </w:r>
      <w:proofErr w:type="spellStart"/>
      <w:r w:rsidRPr="003332BD">
        <w:rPr>
          <w:color w:val="0070C0"/>
          <w:sz w:val="26"/>
          <w:szCs w:val="26"/>
        </w:rPr>
        <w:t>Інформація</w:t>
      </w:r>
      <w:proofErr w:type="spellEnd"/>
      <w:r w:rsidRPr="003332BD">
        <w:rPr>
          <w:color w:val="0070C0"/>
          <w:sz w:val="26"/>
          <w:szCs w:val="26"/>
        </w:rPr>
        <w:t xml:space="preserve"> та </w:t>
      </w:r>
      <w:proofErr w:type="spellStart"/>
      <w:r w:rsidRPr="003332BD">
        <w:rPr>
          <w:color w:val="0070C0"/>
          <w:sz w:val="26"/>
          <w:szCs w:val="26"/>
        </w:rPr>
        <w:t>документація</w:t>
      </w:r>
      <w:proofErr w:type="spellEnd"/>
      <w:r w:rsidRPr="003332BD">
        <w:rPr>
          <w:color w:val="0070C0"/>
          <w:sz w:val="26"/>
          <w:szCs w:val="26"/>
        </w:rPr>
        <w:t xml:space="preserve">. </w:t>
      </w:r>
      <w:proofErr w:type="spellStart"/>
      <w:r w:rsidRPr="003332BD">
        <w:rPr>
          <w:color w:val="0070C0"/>
          <w:sz w:val="26"/>
          <w:szCs w:val="26"/>
        </w:rPr>
        <w:t>Бібліографічне</w:t>
      </w:r>
      <w:proofErr w:type="spellEnd"/>
      <w:r w:rsidRPr="003332BD">
        <w:rPr>
          <w:color w:val="0070C0"/>
          <w:sz w:val="26"/>
          <w:szCs w:val="26"/>
        </w:rPr>
        <w:t xml:space="preserve"> </w:t>
      </w:r>
      <w:proofErr w:type="spellStart"/>
      <w:r w:rsidRPr="003332BD">
        <w:rPr>
          <w:color w:val="0070C0"/>
          <w:sz w:val="26"/>
          <w:szCs w:val="26"/>
        </w:rPr>
        <w:t>посилання</w:t>
      </w:r>
      <w:proofErr w:type="spellEnd"/>
      <w:r w:rsidRPr="003332BD">
        <w:rPr>
          <w:color w:val="0070C0"/>
          <w:sz w:val="26"/>
          <w:szCs w:val="26"/>
        </w:rPr>
        <w:t xml:space="preserve">. </w:t>
      </w:r>
      <w:proofErr w:type="spellStart"/>
      <w:r w:rsidRPr="003332BD">
        <w:rPr>
          <w:color w:val="0070C0"/>
          <w:sz w:val="26"/>
          <w:szCs w:val="26"/>
        </w:rPr>
        <w:t>Загальні</w:t>
      </w:r>
      <w:proofErr w:type="spellEnd"/>
      <w:r w:rsidRPr="003332BD">
        <w:rPr>
          <w:color w:val="0070C0"/>
          <w:sz w:val="26"/>
          <w:szCs w:val="26"/>
        </w:rPr>
        <w:t xml:space="preserve"> </w:t>
      </w:r>
      <w:proofErr w:type="spellStart"/>
      <w:r w:rsidRPr="003332BD">
        <w:rPr>
          <w:color w:val="0070C0"/>
          <w:sz w:val="26"/>
          <w:szCs w:val="26"/>
        </w:rPr>
        <w:t>положення</w:t>
      </w:r>
      <w:proofErr w:type="spellEnd"/>
      <w:r w:rsidRPr="003332BD">
        <w:rPr>
          <w:color w:val="0070C0"/>
          <w:sz w:val="26"/>
          <w:szCs w:val="26"/>
        </w:rPr>
        <w:t xml:space="preserve"> </w:t>
      </w:r>
      <w:r w:rsidR="002333F6">
        <w:rPr>
          <w:color w:val="0070C0"/>
          <w:sz w:val="26"/>
          <w:szCs w:val="26"/>
        </w:rPr>
        <w:br/>
      </w:r>
      <w:r w:rsidRPr="003332BD">
        <w:rPr>
          <w:color w:val="0070C0"/>
          <w:sz w:val="26"/>
          <w:szCs w:val="26"/>
        </w:rPr>
        <w:t xml:space="preserve">та правила </w:t>
      </w:r>
      <w:proofErr w:type="spellStart"/>
      <w:r w:rsidRPr="003332BD">
        <w:rPr>
          <w:color w:val="0070C0"/>
          <w:sz w:val="26"/>
          <w:szCs w:val="26"/>
        </w:rPr>
        <w:t>складання</w:t>
      </w:r>
      <w:proofErr w:type="spellEnd"/>
      <w:r w:rsidRPr="003332BD">
        <w:rPr>
          <w:color w:val="0070C0"/>
          <w:sz w:val="26"/>
          <w:szCs w:val="26"/>
        </w:rPr>
        <w:t>».</w:t>
      </w:r>
    </w:p>
    <w:p w14:paraId="57723374" w14:textId="0AB713A4" w:rsidR="000A1BF2" w:rsidRPr="003332BD" w:rsidRDefault="002333F6" w:rsidP="003332BD">
      <w:pPr>
        <w:pStyle w:val="Style2"/>
        <w:widowControl/>
        <w:spacing w:line="240" w:lineRule="auto"/>
        <w:ind w:firstLine="0"/>
        <w:jc w:val="center"/>
        <w:rPr>
          <w:rStyle w:val="FontStyle14"/>
          <w:b/>
          <w:caps/>
          <w:color w:val="003399"/>
          <w:sz w:val="26"/>
          <w:szCs w:val="26"/>
          <w:lang w:val="uk-UA" w:eastAsia="uk-UA"/>
        </w:rPr>
      </w:pPr>
      <w:r>
        <w:rPr>
          <w:rStyle w:val="FontStyle14"/>
          <w:b/>
          <w:caps/>
          <w:color w:val="003399"/>
          <w:sz w:val="26"/>
          <w:szCs w:val="26"/>
          <w:lang w:val="uk-UA" w:eastAsia="uk-UA"/>
        </w:rPr>
        <w:br w:type="page"/>
      </w:r>
      <w:r w:rsidR="00822E1E" w:rsidRPr="003332BD">
        <w:rPr>
          <w:rStyle w:val="FontStyle14"/>
          <w:b/>
          <w:caps/>
          <w:color w:val="003399"/>
          <w:sz w:val="26"/>
          <w:szCs w:val="26"/>
          <w:lang w:val="uk-UA" w:eastAsia="uk-UA"/>
        </w:rPr>
        <w:lastRenderedPageBreak/>
        <w:t>Порядок подання матеріалів</w:t>
      </w:r>
    </w:p>
    <w:p w14:paraId="7B5459E8" w14:textId="5F73D9C4" w:rsidR="00182AD6" w:rsidRPr="003332BD" w:rsidRDefault="00182AD6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 xml:space="preserve">Для опублікування статті </w:t>
      </w:r>
      <w:r w:rsidR="00E66CF9" w:rsidRPr="003332BD">
        <w:rPr>
          <w:rStyle w:val="FontStyle14"/>
          <w:sz w:val="26"/>
          <w:szCs w:val="26"/>
          <w:lang w:val="uk-UA" w:eastAsia="uk-UA"/>
        </w:rPr>
        <w:t>у</w:t>
      </w:r>
      <w:r w:rsidRPr="003332BD">
        <w:rPr>
          <w:rStyle w:val="FontStyle14"/>
          <w:sz w:val="26"/>
          <w:szCs w:val="26"/>
          <w:lang w:val="uk-UA" w:eastAsia="uk-UA"/>
        </w:rPr>
        <w:t xml:space="preserve"> </w:t>
      </w:r>
      <w:r w:rsidR="00F777DA" w:rsidRPr="003332BD">
        <w:rPr>
          <w:rFonts w:ascii="Times New Roman" w:hAnsi="Times New Roman"/>
          <w:sz w:val="26"/>
          <w:szCs w:val="26"/>
          <w:lang w:val="uk-UA" w:eastAsia="uk-UA"/>
        </w:rPr>
        <w:t>науково-практичному фаховому журнал</w:t>
      </w:r>
      <w:proofErr w:type="spellStart"/>
      <w:r w:rsidR="00F777DA" w:rsidRPr="003332BD">
        <w:rPr>
          <w:rFonts w:ascii="Times New Roman" w:hAnsi="Times New Roman"/>
          <w:sz w:val="26"/>
          <w:szCs w:val="26"/>
          <w:lang w:val="en-US" w:eastAsia="uk-UA"/>
        </w:rPr>
        <w:t>i</w:t>
      </w:r>
      <w:proofErr w:type="spellEnd"/>
      <w:r w:rsidR="00F777DA" w:rsidRPr="003332BD">
        <w:rPr>
          <w:rFonts w:ascii="Times New Roman" w:hAnsi="Times New Roman"/>
          <w:sz w:val="26"/>
          <w:szCs w:val="26"/>
          <w:lang w:val="uk-UA" w:eastAsia="uk-UA"/>
        </w:rPr>
        <w:t xml:space="preserve"> "Юридичний вісник"</w:t>
      </w:r>
      <w:r w:rsidRPr="003332BD">
        <w:rPr>
          <w:rStyle w:val="FontStyle14"/>
          <w:sz w:val="26"/>
          <w:szCs w:val="26"/>
          <w:lang w:val="uk-UA" w:eastAsia="uk-UA"/>
        </w:rPr>
        <w:t xml:space="preserve"> </w:t>
      </w:r>
      <w:r w:rsidR="00D04486" w:rsidRPr="003332BD">
        <w:rPr>
          <w:rStyle w:val="FontStyle14"/>
          <w:sz w:val="26"/>
          <w:szCs w:val="26"/>
          <w:lang w:val="uk-UA" w:eastAsia="uk-UA"/>
        </w:rPr>
        <w:t xml:space="preserve">№ </w:t>
      </w:r>
      <w:r w:rsidR="00DC4EB3">
        <w:rPr>
          <w:rStyle w:val="FontStyle14"/>
          <w:sz w:val="26"/>
          <w:szCs w:val="26"/>
          <w:lang w:val="uk-UA" w:eastAsia="uk-UA"/>
        </w:rPr>
        <w:t>2</w:t>
      </w:r>
      <w:r w:rsidR="00E027D2" w:rsidRPr="003332BD">
        <w:rPr>
          <w:rStyle w:val="FontStyle14"/>
          <w:sz w:val="26"/>
          <w:szCs w:val="26"/>
          <w:lang w:val="uk-UA" w:eastAsia="uk-UA"/>
        </w:rPr>
        <w:t xml:space="preserve"> </w:t>
      </w:r>
      <w:r w:rsidRPr="003332BD">
        <w:rPr>
          <w:rStyle w:val="FontStyle14"/>
          <w:sz w:val="26"/>
          <w:szCs w:val="26"/>
          <w:lang w:val="uk-UA" w:eastAsia="uk-UA"/>
        </w:rPr>
        <w:t>за 20</w:t>
      </w:r>
      <w:r w:rsidR="00E027D2" w:rsidRPr="003332BD">
        <w:rPr>
          <w:rStyle w:val="FontStyle14"/>
          <w:sz w:val="26"/>
          <w:szCs w:val="26"/>
          <w:lang w:val="uk-UA" w:eastAsia="uk-UA"/>
        </w:rPr>
        <w:t>2</w:t>
      </w:r>
      <w:r w:rsidR="008F5C3E">
        <w:rPr>
          <w:rStyle w:val="FontStyle14"/>
          <w:sz w:val="26"/>
          <w:szCs w:val="26"/>
          <w:lang w:val="uk-UA" w:eastAsia="uk-UA"/>
        </w:rPr>
        <w:t>4</w:t>
      </w:r>
      <w:r w:rsidRPr="003332BD">
        <w:rPr>
          <w:rStyle w:val="FontStyle14"/>
          <w:sz w:val="26"/>
          <w:szCs w:val="26"/>
          <w:lang w:val="uk-UA" w:eastAsia="uk-UA"/>
        </w:rPr>
        <w:t xml:space="preserve"> </w:t>
      </w:r>
      <w:r w:rsidR="004C790E" w:rsidRPr="003332BD">
        <w:rPr>
          <w:rStyle w:val="FontStyle14"/>
          <w:sz w:val="26"/>
          <w:szCs w:val="26"/>
          <w:lang w:val="uk-UA" w:eastAsia="uk-UA"/>
        </w:rPr>
        <w:t xml:space="preserve">рік </w:t>
      </w:r>
      <w:r w:rsidR="00F73466" w:rsidRPr="003332BD">
        <w:rPr>
          <w:rStyle w:val="FontStyle14"/>
          <w:sz w:val="26"/>
          <w:szCs w:val="26"/>
          <w:lang w:val="uk-UA" w:eastAsia="uk-UA"/>
        </w:rPr>
        <w:t>необхідно</w:t>
      </w:r>
      <w:r w:rsidR="00C23698" w:rsidRPr="003332BD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F20170" w:rsidRPr="003332BD">
        <w:rPr>
          <w:rFonts w:ascii="Times New Roman" w:hAnsi="Times New Roman"/>
          <w:sz w:val="26"/>
          <w:szCs w:val="26"/>
          <w:lang w:val="uk-UA" w:eastAsia="uk-UA"/>
        </w:rPr>
        <w:t xml:space="preserve">заповнити </w:t>
      </w:r>
      <w:hyperlink r:id="rId12" w:history="1">
        <w:r w:rsidR="00F20170" w:rsidRPr="003332BD">
          <w:rPr>
            <w:rStyle w:val="a9"/>
            <w:rFonts w:ascii="Times New Roman" w:hAnsi="Times New Roman"/>
            <w:sz w:val="26"/>
            <w:szCs w:val="26"/>
            <w:lang w:val="uk-UA" w:eastAsia="uk-UA"/>
          </w:rPr>
          <w:t>довідку про автора</w:t>
        </w:r>
      </w:hyperlink>
      <w:r w:rsidR="00F20170" w:rsidRPr="003332BD">
        <w:rPr>
          <w:rFonts w:ascii="Times New Roman" w:hAnsi="Times New Roman"/>
          <w:sz w:val="26"/>
          <w:szCs w:val="26"/>
          <w:lang w:val="uk-UA" w:eastAsia="uk-UA"/>
        </w:rPr>
        <w:t xml:space="preserve"> та </w:t>
      </w:r>
      <w:r w:rsidR="00D17808" w:rsidRPr="003332BD">
        <w:rPr>
          <w:rStyle w:val="FontStyle14"/>
          <w:sz w:val="26"/>
          <w:szCs w:val="26"/>
          <w:lang w:val="uk-UA" w:eastAsia="uk-UA"/>
        </w:rPr>
        <w:t xml:space="preserve">надіслати </w:t>
      </w:r>
      <w:r w:rsidR="00FD2838">
        <w:rPr>
          <w:rStyle w:val="FontStyle14"/>
          <w:sz w:val="26"/>
          <w:szCs w:val="26"/>
          <w:lang w:val="uk-UA" w:eastAsia="uk-UA"/>
        </w:rPr>
        <w:br/>
      </w:r>
      <w:r w:rsidRPr="003332BD">
        <w:rPr>
          <w:rStyle w:val="FontStyle14"/>
          <w:sz w:val="26"/>
          <w:szCs w:val="26"/>
          <w:lang w:val="uk-UA" w:eastAsia="uk-UA"/>
        </w:rPr>
        <w:t xml:space="preserve">на електронну пошту </w:t>
      </w:r>
      <w:hyperlink r:id="rId13" w:history="1">
        <w:r w:rsidRPr="003332BD">
          <w:rPr>
            <w:rStyle w:val="a9"/>
            <w:rFonts w:ascii="Times New Roman" w:hAnsi="Times New Roman"/>
            <w:sz w:val="26"/>
            <w:szCs w:val="26"/>
            <w:lang w:val="en-US" w:eastAsia="uk-UA"/>
          </w:rPr>
          <w:t>yv</w:t>
        </w:r>
        <w:r w:rsidRPr="003332BD">
          <w:rPr>
            <w:rStyle w:val="a9"/>
            <w:rFonts w:ascii="Times New Roman" w:hAnsi="Times New Roman"/>
            <w:sz w:val="26"/>
            <w:szCs w:val="26"/>
            <w:lang w:val="uk-UA" w:eastAsia="uk-UA"/>
          </w:rPr>
          <w:t>@yurvisnyk.in.ua</w:t>
        </w:r>
      </w:hyperlink>
      <w:r w:rsidRPr="003332BD">
        <w:rPr>
          <w:rStyle w:val="FontStyle14"/>
          <w:sz w:val="26"/>
          <w:szCs w:val="26"/>
          <w:lang w:val="uk-UA" w:eastAsia="uk-UA"/>
        </w:rPr>
        <w:t xml:space="preserve"> статтю</w:t>
      </w:r>
      <w:r w:rsidR="00F20170" w:rsidRPr="003332BD">
        <w:rPr>
          <w:rStyle w:val="FontStyle14"/>
          <w:sz w:val="26"/>
          <w:szCs w:val="26"/>
          <w:lang w:val="uk-UA" w:eastAsia="uk-UA"/>
        </w:rPr>
        <w:t>.</w:t>
      </w:r>
    </w:p>
    <w:p w14:paraId="1477DC1C" w14:textId="77777777" w:rsidR="005B67A1" w:rsidRPr="003332BD" w:rsidRDefault="00D17808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 xml:space="preserve">Після </w:t>
      </w:r>
      <w:r w:rsidR="00426BAC" w:rsidRPr="003332BD">
        <w:rPr>
          <w:rStyle w:val="FontStyle14"/>
          <w:sz w:val="26"/>
          <w:szCs w:val="26"/>
          <w:lang w:val="uk-UA" w:eastAsia="uk-UA"/>
        </w:rPr>
        <w:t xml:space="preserve">позитивного відгуку редакції </w:t>
      </w:r>
      <w:r w:rsidRPr="003332BD">
        <w:rPr>
          <w:rStyle w:val="FontStyle14"/>
          <w:sz w:val="26"/>
          <w:szCs w:val="26"/>
          <w:lang w:val="uk-UA" w:eastAsia="uk-UA"/>
        </w:rPr>
        <w:t>необхідно</w:t>
      </w:r>
      <w:r w:rsidRPr="003332BD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3332BD">
        <w:rPr>
          <w:rStyle w:val="FontStyle14"/>
          <w:sz w:val="26"/>
          <w:szCs w:val="26"/>
          <w:lang w:val="uk-UA" w:eastAsia="uk-UA"/>
        </w:rPr>
        <w:t xml:space="preserve">надіслати </w:t>
      </w:r>
      <w:r w:rsidR="00E8381B" w:rsidRPr="003332BD">
        <w:rPr>
          <w:rStyle w:val="FontStyle14"/>
          <w:sz w:val="26"/>
          <w:szCs w:val="26"/>
          <w:lang w:val="uk-UA" w:eastAsia="uk-UA"/>
        </w:rPr>
        <w:t>електронний варіант квитанції</w:t>
      </w:r>
      <w:r w:rsidR="005B67A1" w:rsidRPr="003332BD">
        <w:rPr>
          <w:rStyle w:val="FontStyle14"/>
          <w:sz w:val="26"/>
          <w:szCs w:val="26"/>
          <w:lang w:val="uk-UA" w:eastAsia="uk-UA"/>
        </w:rPr>
        <w:t xml:space="preserve"> п</w:t>
      </w:r>
      <w:r w:rsidR="00AC7A53" w:rsidRPr="003332BD">
        <w:rPr>
          <w:rStyle w:val="FontStyle14"/>
          <w:sz w:val="26"/>
          <w:szCs w:val="26"/>
          <w:lang w:val="uk-UA" w:eastAsia="uk-UA"/>
        </w:rPr>
        <w:t>ро оплату публікаційного внеску.</w:t>
      </w:r>
    </w:p>
    <w:p w14:paraId="5543DDA3" w14:textId="77777777" w:rsidR="00784A35" w:rsidRPr="003332BD" w:rsidRDefault="00784A35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</w:p>
    <w:p w14:paraId="6EB7E4B7" w14:textId="1D4869EA" w:rsidR="00956037" w:rsidRPr="003332BD" w:rsidRDefault="00C23698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b/>
          <w:sz w:val="26"/>
          <w:szCs w:val="26"/>
          <w:lang w:val="uk-UA" w:eastAsia="uk-UA"/>
        </w:rPr>
        <w:t>УВАГА!</w:t>
      </w:r>
      <w:r w:rsidR="006C430A" w:rsidRPr="003332BD">
        <w:rPr>
          <w:rStyle w:val="FontStyle14"/>
          <w:b/>
          <w:sz w:val="26"/>
          <w:szCs w:val="26"/>
          <w:lang w:val="uk-UA" w:eastAsia="uk-UA"/>
        </w:rPr>
        <w:t xml:space="preserve"> </w:t>
      </w:r>
      <w:r w:rsidR="00956037" w:rsidRPr="003332BD">
        <w:rPr>
          <w:rStyle w:val="FontStyle14"/>
          <w:sz w:val="26"/>
          <w:szCs w:val="26"/>
          <w:lang w:val="uk-UA" w:eastAsia="uk-UA"/>
        </w:rPr>
        <w:t>Ст</w:t>
      </w:r>
      <w:r w:rsidR="00A7361F" w:rsidRPr="003332BD">
        <w:rPr>
          <w:rStyle w:val="FontStyle14"/>
          <w:sz w:val="26"/>
          <w:szCs w:val="26"/>
          <w:lang w:val="uk-UA" w:eastAsia="uk-UA"/>
        </w:rPr>
        <w:t>атті студентів редакція не приймає.</w:t>
      </w:r>
    </w:p>
    <w:p w14:paraId="1FCE244A" w14:textId="77777777" w:rsidR="00956037" w:rsidRPr="003332BD" w:rsidRDefault="00956037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</w:p>
    <w:p w14:paraId="4252DC43" w14:textId="463DF05B" w:rsidR="00FF2F88" w:rsidRDefault="008678F6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>Матеріали, подані</w:t>
      </w:r>
      <w:r w:rsidR="00572518" w:rsidRPr="003332BD">
        <w:rPr>
          <w:rStyle w:val="FontStyle14"/>
          <w:sz w:val="26"/>
          <w:szCs w:val="26"/>
          <w:lang w:val="uk-UA" w:eastAsia="uk-UA"/>
        </w:rPr>
        <w:t xml:space="preserve"> з </w:t>
      </w:r>
      <w:r w:rsidR="005B67A1" w:rsidRPr="003332BD">
        <w:rPr>
          <w:rStyle w:val="FontStyle14"/>
          <w:sz w:val="26"/>
          <w:szCs w:val="26"/>
          <w:lang w:val="uk-UA" w:eastAsia="uk-UA"/>
        </w:rPr>
        <w:t>порушенням вимог стандартів,</w:t>
      </w:r>
      <w:r w:rsidR="00572518" w:rsidRPr="003332BD">
        <w:rPr>
          <w:rStyle w:val="FontStyle14"/>
          <w:sz w:val="26"/>
          <w:szCs w:val="26"/>
          <w:lang w:val="uk-UA" w:eastAsia="uk-UA"/>
        </w:rPr>
        <w:t xml:space="preserve"> не приймаються до ре</w:t>
      </w:r>
      <w:r w:rsidR="005B67A1" w:rsidRPr="003332BD">
        <w:rPr>
          <w:rStyle w:val="FontStyle14"/>
          <w:sz w:val="26"/>
          <w:szCs w:val="26"/>
          <w:lang w:val="uk-UA" w:eastAsia="uk-UA"/>
        </w:rPr>
        <w:t>дагування і публікації</w:t>
      </w:r>
      <w:r w:rsidRPr="003332BD">
        <w:rPr>
          <w:rStyle w:val="FontStyle14"/>
          <w:sz w:val="26"/>
          <w:szCs w:val="26"/>
          <w:lang w:val="uk-UA" w:eastAsia="uk-UA"/>
        </w:rPr>
        <w:t xml:space="preserve">. Редакція зберігає право на редагування матеріалів, їхнє скорочення </w:t>
      </w:r>
      <w:r w:rsidR="0055585D">
        <w:rPr>
          <w:rStyle w:val="FontStyle14"/>
          <w:sz w:val="26"/>
          <w:szCs w:val="26"/>
          <w:lang w:val="uk-UA" w:eastAsia="uk-UA"/>
        </w:rPr>
        <w:br/>
      </w:r>
      <w:r w:rsidRPr="003332BD">
        <w:rPr>
          <w:rStyle w:val="FontStyle14"/>
          <w:sz w:val="26"/>
          <w:szCs w:val="26"/>
          <w:lang w:val="uk-UA" w:eastAsia="uk-UA"/>
        </w:rPr>
        <w:t>й уточнення найменування.</w:t>
      </w:r>
      <w:r w:rsidR="00574A25" w:rsidRPr="003332BD">
        <w:rPr>
          <w:rStyle w:val="FontStyle14"/>
          <w:sz w:val="26"/>
          <w:szCs w:val="26"/>
          <w:lang w:val="uk-UA" w:eastAsia="uk-UA"/>
        </w:rPr>
        <w:t xml:space="preserve"> </w:t>
      </w:r>
      <w:r w:rsidRPr="003332BD">
        <w:rPr>
          <w:rStyle w:val="FontStyle14"/>
          <w:sz w:val="26"/>
          <w:szCs w:val="26"/>
          <w:lang w:val="uk-UA" w:eastAsia="uk-UA"/>
        </w:rPr>
        <w:t xml:space="preserve">Опубліковані матеріали виражають позицію автора, </w:t>
      </w:r>
      <w:r w:rsidR="0055585D">
        <w:rPr>
          <w:rStyle w:val="FontStyle14"/>
          <w:sz w:val="26"/>
          <w:szCs w:val="26"/>
          <w:lang w:val="uk-UA" w:eastAsia="uk-UA"/>
        </w:rPr>
        <w:br/>
      </w:r>
      <w:r w:rsidRPr="003332BD">
        <w:rPr>
          <w:rStyle w:val="FontStyle14"/>
          <w:sz w:val="26"/>
          <w:szCs w:val="26"/>
          <w:lang w:val="uk-UA" w:eastAsia="uk-UA"/>
        </w:rPr>
        <w:t xml:space="preserve">що може не збігатися з </w:t>
      </w:r>
      <w:proofErr w:type="spellStart"/>
      <w:r w:rsidR="00572518" w:rsidRPr="003332BD">
        <w:rPr>
          <w:rStyle w:val="FontStyle14"/>
          <w:sz w:val="26"/>
          <w:szCs w:val="26"/>
          <w:lang w:eastAsia="uk-UA"/>
        </w:rPr>
        <w:t>дум</w:t>
      </w:r>
      <w:r w:rsidRPr="003332BD">
        <w:rPr>
          <w:rStyle w:val="FontStyle14"/>
          <w:sz w:val="26"/>
          <w:szCs w:val="26"/>
          <w:lang w:eastAsia="uk-UA"/>
        </w:rPr>
        <w:t>кою</w:t>
      </w:r>
      <w:proofErr w:type="spellEnd"/>
      <w:r w:rsidRPr="003332BD">
        <w:rPr>
          <w:rStyle w:val="FontStyle14"/>
          <w:sz w:val="26"/>
          <w:szCs w:val="26"/>
          <w:lang w:eastAsia="uk-UA"/>
        </w:rPr>
        <w:t xml:space="preserve"> </w:t>
      </w:r>
      <w:r w:rsidRPr="003332BD">
        <w:rPr>
          <w:rStyle w:val="FontStyle14"/>
          <w:sz w:val="26"/>
          <w:szCs w:val="26"/>
          <w:lang w:val="uk-UA" w:eastAsia="uk-UA"/>
        </w:rPr>
        <w:t>редакції. За вірогідність фактів, статистичних д</w:t>
      </w:r>
      <w:r w:rsidR="005A0461" w:rsidRPr="003332BD">
        <w:rPr>
          <w:rStyle w:val="FontStyle14"/>
          <w:sz w:val="26"/>
          <w:szCs w:val="26"/>
          <w:lang w:val="uk-UA" w:eastAsia="uk-UA"/>
        </w:rPr>
        <w:t xml:space="preserve">аних </w:t>
      </w:r>
      <w:r w:rsidR="0055585D">
        <w:rPr>
          <w:rStyle w:val="FontStyle14"/>
          <w:sz w:val="26"/>
          <w:szCs w:val="26"/>
          <w:lang w:val="uk-UA" w:eastAsia="uk-UA"/>
        </w:rPr>
        <w:br/>
        <w:t>й</w:t>
      </w:r>
      <w:r w:rsidR="005A0461" w:rsidRPr="003332BD">
        <w:rPr>
          <w:rStyle w:val="FontStyle14"/>
          <w:sz w:val="26"/>
          <w:szCs w:val="26"/>
          <w:lang w:val="uk-UA" w:eastAsia="uk-UA"/>
        </w:rPr>
        <w:t xml:space="preserve"> інших матеріалів відпові</w:t>
      </w:r>
      <w:r w:rsidRPr="003332BD">
        <w:rPr>
          <w:rStyle w:val="FontStyle14"/>
          <w:sz w:val="26"/>
          <w:szCs w:val="26"/>
          <w:lang w:val="uk-UA" w:eastAsia="uk-UA"/>
        </w:rPr>
        <w:t>дальність несе автор.</w:t>
      </w:r>
    </w:p>
    <w:p w14:paraId="513A9FF0" w14:textId="5116929A" w:rsidR="00EE484B" w:rsidRDefault="00EE484B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</w:p>
    <w:p w14:paraId="09C10BAB" w14:textId="77777777" w:rsidR="00EE484B" w:rsidRPr="00EE484B" w:rsidRDefault="00EE484B" w:rsidP="00EE484B">
      <w:pPr>
        <w:pStyle w:val="Style2"/>
        <w:widowControl/>
        <w:spacing w:line="240" w:lineRule="auto"/>
        <w:ind w:firstLine="284"/>
        <w:jc w:val="center"/>
        <w:rPr>
          <w:rStyle w:val="FontStyle14"/>
          <w:b/>
          <w:caps/>
          <w:color w:val="1F497D"/>
          <w:sz w:val="26"/>
          <w:szCs w:val="26"/>
          <w:lang w:val="uk-UA" w:eastAsia="uk-UA"/>
        </w:rPr>
      </w:pPr>
      <w:r w:rsidRPr="00EE484B">
        <w:rPr>
          <w:rStyle w:val="FontStyle14"/>
          <w:b/>
          <w:caps/>
          <w:color w:val="1F497D"/>
          <w:sz w:val="26"/>
          <w:szCs w:val="26"/>
          <w:lang w:val="uk-UA" w:eastAsia="uk-UA"/>
        </w:rPr>
        <w:t>Заборона використання наукових праць країни-окупанта</w:t>
      </w:r>
    </w:p>
    <w:p w14:paraId="4DE96448" w14:textId="77777777" w:rsidR="00EE484B" w:rsidRPr="00EE484B" w:rsidRDefault="00EE484B" w:rsidP="00EE484B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EE484B">
        <w:rPr>
          <w:rStyle w:val="FontStyle14"/>
          <w:sz w:val="26"/>
          <w:szCs w:val="26"/>
          <w:lang w:val="uk-UA" w:eastAsia="uk-UA"/>
        </w:rPr>
        <w:t xml:space="preserve">Забороняється цитування в тексті та внесення до бібліографічних списків тих джерел, які опубліковані російською мовою в будь-якій країні, а також джерел іншими мовами, якщо вони опубліковані на території </w:t>
      </w:r>
      <w:proofErr w:type="spellStart"/>
      <w:r w:rsidRPr="00EE484B">
        <w:rPr>
          <w:rStyle w:val="FontStyle14"/>
          <w:sz w:val="26"/>
          <w:szCs w:val="26"/>
          <w:lang w:val="uk-UA" w:eastAsia="uk-UA"/>
        </w:rPr>
        <w:t>росії</w:t>
      </w:r>
      <w:proofErr w:type="spellEnd"/>
      <w:r w:rsidRPr="00EE484B">
        <w:rPr>
          <w:rStyle w:val="FontStyle14"/>
          <w:sz w:val="26"/>
          <w:szCs w:val="26"/>
          <w:lang w:val="uk-UA" w:eastAsia="uk-UA"/>
        </w:rPr>
        <w:t xml:space="preserve"> та білорусі.</w:t>
      </w:r>
    </w:p>
    <w:p w14:paraId="0DB8EABD" w14:textId="77777777" w:rsidR="00EE484B" w:rsidRPr="00EE484B" w:rsidRDefault="00EE484B" w:rsidP="00EE484B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</w:p>
    <w:p w14:paraId="2FF2D7B1" w14:textId="67AAD8F2" w:rsidR="00EE484B" w:rsidRPr="00EE484B" w:rsidRDefault="00EE484B" w:rsidP="00EE484B">
      <w:pPr>
        <w:pStyle w:val="Style2"/>
        <w:widowControl/>
        <w:spacing w:line="240" w:lineRule="auto"/>
        <w:ind w:firstLine="284"/>
        <w:jc w:val="center"/>
        <w:rPr>
          <w:rStyle w:val="FontStyle14"/>
          <w:b/>
          <w:caps/>
          <w:color w:val="1F497D"/>
          <w:sz w:val="26"/>
          <w:szCs w:val="26"/>
          <w:lang w:val="uk-UA" w:eastAsia="uk-UA"/>
        </w:rPr>
      </w:pPr>
      <w:r w:rsidRPr="00EE484B">
        <w:rPr>
          <w:rStyle w:val="FontStyle14"/>
          <w:b/>
          <w:caps/>
          <w:color w:val="1F497D"/>
          <w:sz w:val="26"/>
          <w:szCs w:val="26"/>
          <w:lang w:val="uk-UA" w:eastAsia="uk-UA"/>
        </w:rPr>
        <w:t xml:space="preserve">Академічна доброчесність </w:t>
      </w:r>
    </w:p>
    <w:p w14:paraId="6A0304AB" w14:textId="7A9F2A5A" w:rsidR="00EE484B" w:rsidRPr="002333F6" w:rsidRDefault="00EE484B" w:rsidP="00EE484B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EE484B">
        <w:rPr>
          <w:rStyle w:val="FontStyle14"/>
          <w:sz w:val="26"/>
          <w:szCs w:val="26"/>
          <w:lang w:val="uk-UA" w:eastAsia="uk-UA"/>
        </w:rPr>
        <w:t xml:space="preserve">Редакція видання здійснює внутрішнє анонімне рецензування статей та перевірку на наявність плагіату. </w:t>
      </w:r>
      <w:r w:rsidRPr="002333F6">
        <w:rPr>
          <w:rStyle w:val="FontStyle14"/>
          <w:sz w:val="26"/>
          <w:szCs w:val="26"/>
          <w:lang w:val="uk-UA" w:eastAsia="uk-UA"/>
        </w:rPr>
        <w:t xml:space="preserve">Статті у виданні перевіряються на наявність плагіату </w:t>
      </w:r>
      <w:r w:rsidR="002333F6">
        <w:rPr>
          <w:rStyle w:val="FontStyle14"/>
          <w:sz w:val="26"/>
          <w:szCs w:val="26"/>
          <w:lang w:val="uk-UA" w:eastAsia="uk-UA"/>
        </w:rPr>
        <w:br/>
      </w:r>
      <w:r w:rsidRPr="002333F6">
        <w:rPr>
          <w:rStyle w:val="FontStyle14"/>
          <w:sz w:val="26"/>
          <w:szCs w:val="26"/>
          <w:lang w:val="uk-UA" w:eastAsia="uk-UA"/>
        </w:rPr>
        <w:t xml:space="preserve">за допомогою </w:t>
      </w:r>
      <w:proofErr w:type="spellStart"/>
      <w:r w:rsidR="002333F6" w:rsidRPr="002333F6">
        <w:rPr>
          <w:rStyle w:val="FontStyle14"/>
          <w:sz w:val="26"/>
          <w:szCs w:val="26"/>
          <w:lang w:val="uk-UA" w:eastAsia="uk-UA"/>
        </w:rPr>
        <w:t>Антиплагіат</w:t>
      </w:r>
      <w:proofErr w:type="spellEnd"/>
      <w:r w:rsidR="002333F6" w:rsidRPr="002333F6">
        <w:rPr>
          <w:rStyle w:val="FontStyle14"/>
          <w:sz w:val="26"/>
          <w:szCs w:val="26"/>
          <w:lang w:val="uk-UA" w:eastAsia="uk-UA"/>
        </w:rPr>
        <w:t xml:space="preserve"> програми </w:t>
      </w:r>
      <w:proofErr w:type="spellStart"/>
      <w:r w:rsidRPr="002333F6">
        <w:rPr>
          <w:rStyle w:val="FontStyle14"/>
          <w:sz w:val="26"/>
          <w:szCs w:val="26"/>
          <w:lang w:val="uk-UA" w:eastAsia="uk-UA"/>
        </w:rPr>
        <w:t>Unicheck</w:t>
      </w:r>
      <w:proofErr w:type="spellEnd"/>
      <w:r w:rsidR="002333F6" w:rsidRPr="002333F6">
        <w:rPr>
          <w:rStyle w:val="FontStyle14"/>
          <w:sz w:val="26"/>
          <w:szCs w:val="26"/>
          <w:lang w:val="uk-UA" w:eastAsia="uk-UA"/>
        </w:rPr>
        <w:t>.</w:t>
      </w:r>
    </w:p>
    <w:p w14:paraId="7FD8C4B6" w14:textId="77777777" w:rsidR="00784A35" w:rsidRPr="003332BD" w:rsidRDefault="00784A35" w:rsidP="003332BD">
      <w:pPr>
        <w:pStyle w:val="Style2"/>
        <w:widowControl/>
        <w:spacing w:line="240" w:lineRule="auto"/>
        <w:ind w:firstLine="284"/>
        <w:jc w:val="center"/>
        <w:rPr>
          <w:rStyle w:val="FontStyle14"/>
          <w:b/>
          <w:color w:val="1F497D"/>
          <w:sz w:val="26"/>
          <w:szCs w:val="26"/>
          <w:lang w:val="uk-UA" w:eastAsia="uk-UA"/>
        </w:rPr>
      </w:pPr>
    </w:p>
    <w:p w14:paraId="39FF7A2C" w14:textId="77777777" w:rsidR="007D153A" w:rsidRPr="003332BD" w:rsidRDefault="00822E1E" w:rsidP="003332BD">
      <w:pPr>
        <w:pStyle w:val="Style2"/>
        <w:widowControl/>
        <w:spacing w:line="240" w:lineRule="auto"/>
        <w:ind w:firstLine="284"/>
        <w:jc w:val="center"/>
        <w:rPr>
          <w:rStyle w:val="FontStyle14"/>
          <w:b/>
          <w:color w:val="1F497D"/>
          <w:sz w:val="26"/>
          <w:szCs w:val="26"/>
          <w:lang w:val="uk-UA" w:eastAsia="uk-UA"/>
        </w:rPr>
      </w:pPr>
      <w:r w:rsidRPr="003332BD">
        <w:rPr>
          <w:rStyle w:val="FontStyle14"/>
          <w:b/>
          <w:color w:val="1F497D"/>
          <w:sz w:val="26"/>
          <w:szCs w:val="26"/>
          <w:lang w:val="uk-UA" w:eastAsia="uk-UA"/>
        </w:rPr>
        <w:t>ПУБЛІКАЦІЙНИЙ ВНЕСОК</w:t>
      </w:r>
    </w:p>
    <w:p w14:paraId="7D5E2D58" w14:textId="2BEBFB29" w:rsidR="00410D67" w:rsidRPr="003332BD" w:rsidRDefault="007D153A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 xml:space="preserve">Розмір публікаційного внеску становить </w:t>
      </w:r>
      <w:r w:rsidR="009272AC" w:rsidRPr="003332BD">
        <w:rPr>
          <w:rStyle w:val="FontStyle14"/>
          <w:sz w:val="26"/>
          <w:szCs w:val="26"/>
          <w:lang w:val="uk-UA" w:eastAsia="uk-UA"/>
        </w:rPr>
        <w:t>1</w:t>
      </w:r>
      <w:r w:rsidR="005361AF">
        <w:rPr>
          <w:rStyle w:val="FontStyle14"/>
          <w:sz w:val="26"/>
          <w:szCs w:val="26"/>
          <w:lang w:val="uk-UA" w:eastAsia="uk-UA"/>
        </w:rPr>
        <w:t>2</w:t>
      </w:r>
      <w:r w:rsidR="00F73466" w:rsidRPr="003332BD">
        <w:rPr>
          <w:rStyle w:val="FontStyle14"/>
          <w:sz w:val="26"/>
          <w:szCs w:val="26"/>
          <w:lang w:val="uk-UA" w:eastAsia="uk-UA"/>
        </w:rPr>
        <w:t>00</w:t>
      </w:r>
      <w:r w:rsidRPr="003332BD">
        <w:rPr>
          <w:rStyle w:val="FontStyle14"/>
          <w:sz w:val="26"/>
          <w:szCs w:val="26"/>
          <w:lang w:val="uk-UA" w:eastAsia="uk-UA"/>
        </w:rPr>
        <w:t xml:space="preserve"> грн. Якщо обсяг статті перевищує </w:t>
      </w:r>
      <w:r w:rsidR="0055585D">
        <w:rPr>
          <w:rStyle w:val="FontStyle14"/>
          <w:sz w:val="26"/>
          <w:szCs w:val="26"/>
          <w:lang w:val="uk-UA" w:eastAsia="uk-UA"/>
        </w:rPr>
        <w:br/>
      </w:r>
      <w:r w:rsidRPr="003332BD">
        <w:rPr>
          <w:rStyle w:val="FontStyle14"/>
          <w:sz w:val="26"/>
          <w:szCs w:val="26"/>
          <w:lang w:val="uk-UA" w:eastAsia="uk-UA"/>
        </w:rPr>
        <w:t>1</w:t>
      </w:r>
      <w:r w:rsidR="007B110A" w:rsidRPr="003332BD">
        <w:rPr>
          <w:rStyle w:val="FontStyle14"/>
          <w:sz w:val="26"/>
          <w:szCs w:val="26"/>
          <w:lang w:val="uk-UA" w:eastAsia="uk-UA"/>
        </w:rPr>
        <w:t>2</w:t>
      </w:r>
      <w:r w:rsidRPr="003332BD">
        <w:rPr>
          <w:rStyle w:val="FontStyle14"/>
          <w:sz w:val="26"/>
          <w:szCs w:val="26"/>
          <w:lang w:val="uk-UA" w:eastAsia="uk-UA"/>
        </w:rPr>
        <w:t xml:space="preserve"> сторінок, то за кожну додаткову сторінку необхідно доплатити </w:t>
      </w:r>
      <w:r w:rsidR="007B110A" w:rsidRPr="003332BD">
        <w:rPr>
          <w:rStyle w:val="FontStyle14"/>
          <w:sz w:val="26"/>
          <w:szCs w:val="26"/>
          <w:lang w:val="uk-UA" w:eastAsia="uk-UA"/>
        </w:rPr>
        <w:t>5</w:t>
      </w:r>
      <w:r w:rsidRPr="003332BD">
        <w:rPr>
          <w:rStyle w:val="FontStyle14"/>
          <w:sz w:val="26"/>
          <w:szCs w:val="26"/>
          <w:lang w:val="uk-UA" w:eastAsia="uk-UA"/>
        </w:rPr>
        <w:t>0 грн.</w:t>
      </w:r>
      <w:r w:rsidR="006C430A" w:rsidRPr="003332BD">
        <w:rPr>
          <w:rStyle w:val="FontStyle14"/>
          <w:sz w:val="26"/>
          <w:szCs w:val="26"/>
          <w:lang w:val="uk-UA" w:eastAsia="uk-UA"/>
        </w:rPr>
        <w:t xml:space="preserve"> </w:t>
      </w:r>
      <w:r w:rsidR="009272AC" w:rsidRPr="003332BD">
        <w:rPr>
          <w:rStyle w:val="FontStyle14"/>
          <w:sz w:val="26"/>
          <w:szCs w:val="26"/>
          <w:lang w:val="uk-UA" w:eastAsia="uk-UA"/>
        </w:rPr>
        <w:t xml:space="preserve">Публікаційний внесок покриває витрати, пов’язані з рецензуванням, коректурою </w:t>
      </w:r>
      <w:r w:rsidR="0055585D">
        <w:rPr>
          <w:rStyle w:val="FontStyle14"/>
          <w:sz w:val="26"/>
          <w:szCs w:val="26"/>
          <w:lang w:val="uk-UA" w:eastAsia="uk-UA"/>
        </w:rPr>
        <w:br/>
      </w:r>
      <w:r w:rsidR="009272AC" w:rsidRPr="003332BD">
        <w:rPr>
          <w:rStyle w:val="FontStyle14"/>
          <w:sz w:val="26"/>
          <w:szCs w:val="26"/>
          <w:lang w:val="uk-UA" w:eastAsia="uk-UA"/>
        </w:rPr>
        <w:t xml:space="preserve">і редагуванням статей, макетуванням збірника та розміщенням його електронної версії. </w:t>
      </w:r>
      <w:r w:rsidR="007E2C50" w:rsidRPr="003332BD">
        <w:rPr>
          <w:rStyle w:val="FontStyle14"/>
          <w:sz w:val="26"/>
          <w:szCs w:val="26"/>
          <w:lang w:val="uk-UA" w:eastAsia="uk-UA"/>
        </w:rPr>
        <w:t xml:space="preserve">Реквізити надаються після рекомендації статті до </w:t>
      </w:r>
      <w:r w:rsidR="00DD3957" w:rsidRPr="003332BD">
        <w:rPr>
          <w:rStyle w:val="FontStyle14"/>
          <w:sz w:val="26"/>
          <w:szCs w:val="26"/>
          <w:lang w:val="uk-UA" w:eastAsia="uk-UA"/>
        </w:rPr>
        <w:t>публікації</w:t>
      </w:r>
      <w:r w:rsidR="007E2C50" w:rsidRPr="003332BD">
        <w:rPr>
          <w:rStyle w:val="FontStyle14"/>
          <w:sz w:val="26"/>
          <w:szCs w:val="26"/>
          <w:lang w:val="uk-UA" w:eastAsia="uk-UA"/>
        </w:rPr>
        <w:t>.</w:t>
      </w:r>
    </w:p>
    <w:p w14:paraId="6162DD12" w14:textId="77777777" w:rsidR="006C430A" w:rsidRPr="003332BD" w:rsidRDefault="006C430A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</w:p>
    <w:p w14:paraId="41CF4852" w14:textId="0B826B9B" w:rsidR="009272AC" w:rsidRPr="003332BD" w:rsidRDefault="009272AC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 xml:space="preserve">Електронна версія журналу буде розміщена на сайті </w:t>
      </w:r>
      <w:r w:rsidRPr="003332BD">
        <w:rPr>
          <w:rStyle w:val="FontStyle14"/>
          <w:b/>
          <w:i/>
          <w:sz w:val="26"/>
          <w:szCs w:val="26"/>
          <w:lang w:val="uk-UA" w:eastAsia="uk-UA"/>
        </w:rPr>
        <w:t xml:space="preserve">до </w:t>
      </w:r>
      <w:r w:rsidR="005361AF">
        <w:rPr>
          <w:rStyle w:val="FontStyle14"/>
          <w:b/>
          <w:i/>
          <w:sz w:val="26"/>
          <w:szCs w:val="26"/>
          <w:lang w:val="uk-UA" w:eastAsia="uk-UA"/>
        </w:rPr>
        <w:t xml:space="preserve">30 </w:t>
      </w:r>
      <w:r w:rsidR="00DC4EB3">
        <w:rPr>
          <w:rStyle w:val="FontStyle14"/>
          <w:b/>
          <w:i/>
          <w:sz w:val="26"/>
          <w:szCs w:val="26"/>
          <w:lang w:val="uk-UA" w:eastAsia="uk-UA"/>
        </w:rPr>
        <w:t>черв</w:t>
      </w:r>
      <w:r w:rsidR="008F5C3E">
        <w:rPr>
          <w:rStyle w:val="FontStyle14"/>
          <w:b/>
          <w:i/>
          <w:sz w:val="26"/>
          <w:szCs w:val="26"/>
          <w:lang w:val="uk-UA" w:eastAsia="uk-UA"/>
        </w:rPr>
        <w:t>ня</w:t>
      </w:r>
      <w:r w:rsidR="000539ED">
        <w:rPr>
          <w:rStyle w:val="FontStyle14"/>
          <w:b/>
          <w:i/>
          <w:sz w:val="26"/>
          <w:szCs w:val="26"/>
          <w:lang w:val="uk-UA" w:eastAsia="uk-UA"/>
        </w:rPr>
        <w:t xml:space="preserve"> 2024</w:t>
      </w:r>
      <w:r w:rsidRPr="003332BD">
        <w:rPr>
          <w:rStyle w:val="FontStyle14"/>
          <w:b/>
          <w:i/>
          <w:sz w:val="26"/>
          <w:szCs w:val="26"/>
          <w:lang w:val="uk-UA" w:eastAsia="uk-UA"/>
        </w:rPr>
        <w:t xml:space="preserve"> р.</w:t>
      </w:r>
    </w:p>
    <w:p w14:paraId="4816475B" w14:textId="551215B2" w:rsidR="009272AC" w:rsidRPr="003332BD" w:rsidRDefault="009272AC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 xml:space="preserve">За бажанням автор статті може замовити собі друкований примірник журналу. Вартість друкованого примірника – 800 гривень, які необхідно сплатити додатково </w:t>
      </w:r>
      <w:r w:rsidR="00FD2838">
        <w:rPr>
          <w:rStyle w:val="FontStyle14"/>
          <w:sz w:val="26"/>
          <w:szCs w:val="26"/>
          <w:lang w:val="uk-UA" w:eastAsia="uk-UA"/>
        </w:rPr>
        <w:br/>
      </w:r>
      <w:r w:rsidRPr="003332BD">
        <w:rPr>
          <w:rStyle w:val="FontStyle14"/>
          <w:sz w:val="26"/>
          <w:szCs w:val="26"/>
          <w:lang w:val="uk-UA" w:eastAsia="uk-UA"/>
        </w:rPr>
        <w:t>до публікаційного внеску.</w:t>
      </w:r>
    </w:p>
    <w:p w14:paraId="0A0A45FE" w14:textId="01303B8B" w:rsidR="009272AC" w:rsidRPr="003332BD" w:rsidRDefault="009272AC" w:rsidP="003332BD">
      <w:pPr>
        <w:pStyle w:val="Style2"/>
        <w:widowControl/>
        <w:spacing w:line="240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3332BD">
        <w:rPr>
          <w:rStyle w:val="FontStyle14"/>
          <w:sz w:val="26"/>
          <w:szCs w:val="26"/>
          <w:lang w:val="uk-UA" w:eastAsia="uk-UA"/>
        </w:rPr>
        <w:t xml:space="preserve">Друкований примірник журналу буде відправлений авторам статей, які його замовлять, </w:t>
      </w:r>
      <w:r w:rsidRPr="003332BD">
        <w:rPr>
          <w:rStyle w:val="FontStyle14"/>
          <w:b/>
          <w:i/>
          <w:sz w:val="26"/>
          <w:szCs w:val="26"/>
          <w:lang w:val="uk-UA" w:eastAsia="uk-UA"/>
        </w:rPr>
        <w:t xml:space="preserve">до </w:t>
      </w:r>
      <w:r w:rsidR="00FD2838">
        <w:rPr>
          <w:rStyle w:val="FontStyle14"/>
          <w:b/>
          <w:i/>
          <w:sz w:val="26"/>
          <w:szCs w:val="26"/>
          <w:lang w:val="uk-UA" w:eastAsia="uk-UA"/>
        </w:rPr>
        <w:t>3</w:t>
      </w:r>
      <w:r w:rsidR="000567A8">
        <w:rPr>
          <w:rStyle w:val="FontStyle14"/>
          <w:b/>
          <w:i/>
          <w:sz w:val="26"/>
          <w:szCs w:val="26"/>
          <w:lang w:val="uk-UA" w:eastAsia="uk-UA"/>
        </w:rPr>
        <w:t xml:space="preserve">0 </w:t>
      </w:r>
      <w:r w:rsidR="00DC4EB3">
        <w:rPr>
          <w:rStyle w:val="FontStyle14"/>
          <w:b/>
          <w:i/>
          <w:sz w:val="26"/>
          <w:szCs w:val="26"/>
          <w:lang w:val="uk-UA" w:eastAsia="uk-UA"/>
        </w:rPr>
        <w:t>лип</w:t>
      </w:r>
      <w:bookmarkStart w:id="0" w:name="_GoBack"/>
      <w:bookmarkEnd w:id="0"/>
      <w:r w:rsidR="008F5C3E">
        <w:rPr>
          <w:rStyle w:val="FontStyle14"/>
          <w:b/>
          <w:i/>
          <w:sz w:val="26"/>
          <w:szCs w:val="26"/>
          <w:lang w:val="uk-UA" w:eastAsia="uk-UA"/>
        </w:rPr>
        <w:t>ня</w:t>
      </w:r>
      <w:r w:rsidR="00953F04">
        <w:rPr>
          <w:rStyle w:val="FontStyle14"/>
          <w:b/>
          <w:i/>
          <w:sz w:val="26"/>
          <w:szCs w:val="26"/>
          <w:lang w:val="uk-UA" w:eastAsia="uk-UA"/>
        </w:rPr>
        <w:t xml:space="preserve"> 202</w:t>
      </w:r>
      <w:r w:rsidR="00E5067B">
        <w:rPr>
          <w:rStyle w:val="FontStyle14"/>
          <w:b/>
          <w:i/>
          <w:sz w:val="26"/>
          <w:szCs w:val="26"/>
          <w:lang w:val="uk-UA" w:eastAsia="uk-UA"/>
        </w:rPr>
        <w:t>4</w:t>
      </w:r>
      <w:r w:rsidRPr="003332BD">
        <w:rPr>
          <w:rStyle w:val="FontStyle14"/>
          <w:b/>
          <w:i/>
          <w:sz w:val="26"/>
          <w:szCs w:val="26"/>
          <w:lang w:val="uk-UA" w:eastAsia="uk-UA"/>
        </w:rPr>
        <w:t xml:space="preserve"> р.</w:t>
      </w:r>
    </w:p>
    <w:p w14:paraId="20FE78B0" w14:textId="77777777" w:rsidR="00B048C5" w:rsidRPr="003332BD" w:rsidRDefault="00B048C5" w:rsidP="003332BD">
      <w:pPr>
        <w:pStyle w:val="aa"/>
        <w:spacing w:before="0" w:beforeAutospacing="0" w:after="0" w:afterAutospacing="0"/>
        <w:jc w:val="center"/>
        <w:rPr>
          <w:rStyle w:val="ab"/>
          <w:caps/>
          <w:color w:val="003399"/>
          <w:sz w:val="26"/>
          <w:szCs w:val="26"/>
        </w:rPr>
      </w:pPr>
    </w:p>
    <w:p w14:paraId="5D68CB2E" w14:textId="77777777" w:rsidR="00C23698" w:rsidRPr="003332BD" w:rsidRDefault="00822E1E" w:rsidP="003332BD">
      <w:pPr>
        <w:pStyle w:val="aa"/>
        <w:spacing w:before="0" w:beforeAutospacing="0" w:after="0" w:afterAutospacing="0"/>
        <w:jc w:val="center"/>
        <w:rPr>
          <w:rStyle w:val="ab"/>
          <w:caps/>
          <w:color w:val="003399"/>
          <w:sz w:val="26"/>
          <w:szCs w:val="26"/>
        </w:rPr>
      </w:pPr>
      <w:r w:rsidRPr="003332BD">
        <w:rPr>
          <w:rStyle w:val="ab"/>
          <w:caps/>
          <w:color w:val="003399"/>
          <w:sz w:val="26"/>
          <w:szCs w:val="26"/>
        </w:rPr>
        <w:t>Контакти редакції</w:t>
      </w:r>
    </w:p>
    <w:p w14:paraId="18479C59" w14:textId="77777777" w:rsidR="00F777DA" w:rsidRPr="003332BD" w:rsidRDefault="00C23698" w:rsidP="003332BD">
      <w:pPr>
        <w:pStyle w:val="aa"/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 w:rsidRPr="003332BD">
        <w:rPr>
          <w:b/>
          <w:sz w:val="26"/>
          <w:szCs w:val="26"/>
        </w:rPr>
        <w:t>Редакція</w:t>
      </w:r>
      <w:r w:rsidR="00F777DA" w:rsidRPr="003332BD">
        <w:rPr>
          <w:b/>
          <w:sz w:val="26"/>
          <w:szCs w:val="26"/>
        </w:rPr>
        <w:t xml:space="preserve"> науково-практичного</w:t>
      </w:r>
    </w:p>
    <w:p w14:paraId="0E45C6BF" w14:textId="77777777" w:rsidR="00F777DA" w:rsidRPr="003332BD" w:rsidRDefault="007D412A" w:rsidP="003332BD">
      <w:pPr>
        <w:pStyle w:val="aa"/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 w:rsidRPr="003332BD">
        <w:rPr>
          <w:b/>
          <w:sz w:val="26"/>
          <w:szCs w:val="26"/>
        </w:rPr>
        <w:t>фахового журналу «Юридичний вісник»</w:t>
      </w:r>
    </w:p>
    <w:p w14:paraId="25E63AA5" w14:textId="77777777" w:rsidR="007D412A" w:rsidRPr="003332BD" w:rsidRDefault="00250708" w:rsidP="003332BD">
      <w:pPr>
        <w:pStyle w:val="aa"/>
        <w:spacing w:before="0" w:beforeAutospacing="0" w:after="0" w:afterAutospacing="0"/>
        <w:jc w:val="both"/>
        <w:rPr>
          <w:bCs/>
          <w:sz w:val="26"/>
          <w:szCs w:val="26"/>
        </w:rPr>
      </w:pPr>
      <w:hyperlink r:id="rId14" w:tgtFrame="_blank" w:history="1">
        <w:r w:rsidR="007D412A" w:rsidRPr="003332BD">
          <w:rPr>
            <w:rStyle w:val="a9"/>
            <w:bCs/>
            <w:sz w:val="26"/>
            <w:szCs w:val="26"/>
          </w:rPr>
          <w:t>Редакційно-видавничий відділ НДЧ Національного університету «Одеська юридична академія»</w:t>
        </w:r>
      </w:hyperlink>
    </w:p>
    <w:p w14:paraId="0C649AB2" w14:textId="44039CD5" w:rsidR="007D412A" w:rsidRPr="003332BD" w:rsidRDefault="007D412A" w:rsidP="003332BD">
      <w:pPr>
        <w:pStyle w:val="aa"/>
        <w:spacing w:before="0" w:beforeAutospacing="0" w:after="0" w:afterAutospacing="0"/>
        <w:jc w:val="both"/>
        <w:rPr>
          <w:bCs/>
          <w:sz w:val="26"/>
          <w:szCs w:val="26"/>
        </w:rPr>
      </w:pPr>
      <w:r w:rsidRPr="003332BD">
        <w:rPr>
          <w:bCs/>
          <w:sz w:val="26"/>
          <w:szCs w:val="26"/>
        </w:rPr>
        <w:t xml:space="preserve">вул. </w:t>
      </w:r>
      <w:r w:rsidR="007D153A" w:rsidRPr="003332BD">
        <w:rPr>
          <w:bCs/>
          <w:sz w:val="26"/>
          <w:szCs w:val="26"/>
        </w:rPr>
        <w:t>Академічна</w:t>
      </w:r>
      <w:r w:rsidRPr="003332BD">
        <w:rPr>
          <w:bCs/>
          <w:sz w:val="26"/>
          <w:szCs w:val="26"/>
        </w:rPr>
        <w:t xml:space="preserve"> 2, </w:t>
      </w:r>
      <w:proofErr w:type="spellStart"/>
      <w:r w:rsidRPr="003332BD">
        <w:rPr>
          <w:bCs/>
          <w:sz w:val="26"/>
          <w:szCs w:val="26"/>
        </w:rPr>
        <w:t>каб</w:t>
      </w:r>
      <w:proofErr w:type="spellEnd"/>
      <w:r w:rsidRPr="003332BD">
        <w:rPr>
          <w:bCs/>
          <w:sz w:val="26"/>
          <w:szCs w:val="26"/>
        </w:rPr>
        <w:t>. 100</w:t>
      </w:r>
      <w:r w:rsidR="002F7E09" w:rsidRPr="003332BD">
        <w:rPr>
          <w:bCs/>
          <w:sz w:val="26"/>
          <w:szCs w:val="26"/>
        </w:rPr>
        <w:t>9</w:t>
      </w:r>
      <w:r w:rsidRPr="003332BD">
        <w:rPr>
          <w:bCs/>
          <w:sz w:val="26"/>
          <w:szCs w:val="26"/>
        </w:rPr>
        <w:t xml:space="preserve">, м. Одеса, </w:t>
      </w:r>
      <w:r w:rsidR="001E0AE7" w:rsidRPr="003332BD">
        <w:rPr>
          <w:bCs/>
          <w:sz w:val="26"/>
          <w:szCs w:val="26"/>
        </w:rPr>
        <w:t>65009</w:t>
      </w:r>
      <w:r w:rsidR="001E0AE7">
        <w:rPr>
          <w:bCs/>
          <w:sz w:val="26"/>
          <w:szCs w:val="26"/>
        </w:rPr>
        <w:t xml:space="preserve">, </w:t>
      </w:r>
      <w:r w:rsidRPr="003332BD">
        <w:rPr>
          <w:bCs/>
          <w:sz w:val="26"/>
          <w:szCs w:val="26"/>
        </w:rPr>
        <w:t>Україна</w:t>
      </w:r>
    </w:p>
    <w:p w14:paraId="0A8F4E79" w14:textId="77777777" w:rsidR="00D86EB3" w:rsidRPr="003332BD" w:rsidRDefault="00D86EB3" w:rsidP="003332BD">
      <w:pPr>
        <w:pStyle w:val="aa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332BD">
        <w:rPr>
          <w:sz w:val="26"/>
          <w:szCs w:val="26"/>
        </w:rPr>
        <w:t xml:space="preserve">Електронна адреса: </w:t>
      </w:r>
      <w:hyperlink r:id="rId15" w:history="1">
        <w:r w:rsidRPr="003332BD">
          <w:rPr>
            <w:rStyle w:val="a9"/>
            <w:sz w:val="26"/>
            <w:szCs w:val="26"/>
            <w:lang w:val="en-US"/>
          </w:rPr>
          <w:t>www</w:t>
        </w:r>
        <w:r w:rsidRPr="003332BD">
          <w:rPr>
            <w:rStyle w:val="a9"/>
            <w:sz w:val="26"/>
            <w:szCs w:val="26"/>
            <w:lang w:val="ru-RU"/>
          </w:rPr>
          <w:t>.</w:t>
        </w:r>
        <w:proofErr w:type="spellStart"/>
        <w:r w:rsidRPr="003332BD">
          <w:rPr>
            <w:rStyle w:val="a9"/>
            <w:sz w:val="26"/>
            <w:szCs w:val="26"/>
            <w:lang w:val="en-US"/>
          </w:rPr>
          <w:t>yurvisnyk</w:t>
        </w:r>
        <w:proofErr w:type="spellEnd"/>
        <w:r w:rsidRPr="003332BD">
          <w:rPr>
            <w:rStyle w:val="a9"/>
            <w:sz w:val="26"/>
            <w:szCs w:val="26"/>
            <w:lang w:val="ru-RU"/>
          </w:rPr>
          <w:t>.</w:t>
        </w:r>
        <w:r w:rsidRPr="003332BD">
          <w:rPr>
            <w:rStyle w:val="a9"/>
            <w:sz w:val="26"/>
            <w:szCs w:val="26"/>
            <w:lang w:val="en-US"/>
          </w:rPr>
          <w:t>in</w:t>
        </w:r>
        <w:r w:rsidRPr="003332BD">
          <w:rPr>
            <w:rStyle w:val="a9"/>
            <w:sz w:val="26"/>
            <w:szCs w:val="26"/>
            <w:lang w:val="ru-RU"/>
          </w:rPr>
          <w:t>.</w:t>
        </w:r>
        <w:proofErr w:type="spellStart"/>
        <w:r w:rsidRPr="003332BD">
          <w:rPr>
            <w:rStyle w:val="a9"/>
            <w:sz w:val="26"/>
            <w:szCs w:val="26"/>
            <w:lang w:val="en-US"/>
          </w:rPr>
          <w:t>ua</w:t>
        </w:r>
        <w:proofErr w:type="spellEnd"/>
      </w:hyperlink>
    </w:p>
    <w:p w14:paraId="36C22716" w14:textId="77777777" w:rsidR="00C23698" w:rsidRPr="003332BD" w:rsidRDefault="00D86EB3" w:rsidP="003332BD">
      <w:pPr>
        <w:pStyle w:val="aa"/>
        <w:spacing w:before="0" w:beforeAutospacing="0" w:after="0" w:afterAutospacing="0"/>
        <w:jc w:val="both"/>
        <w:rPr>
          <w:rStyle w:val="FontStyle14"/>
          <w:sz w:val="26"/>
          <w:szCs w:val="26"/>
        </w:rPr>
      </w:pPr>
      <w:r w:rsidRPr="003332BD">
        <w:rPr>
          <w:sz w:val="26"/>
          <w:szCs w:val="26"/>
        </w:rPr>
        <w:t>Електронна пошта:</w:t>
      </w:r>
      <w:r w:rsidRPr="003332BD">
        <w:rPr>
          <w:rStyle w:val="FontStyle14"/>
          <w:sz w:val="26"/>
          <w:szCs w:val="26"/>
          <w:lang w:val="ru-RU"/>
        </w:rPr>
        <w:t xml:space="preserve"> </w:t>
      </w:r>
      <w:hyperlink r:id="rId16" w:history="1">
        <w:r w:rsidRPr="003332BD">
          <w:rPr>
            <w:rStyle w:val="a9"/>
            <w:sz w:val="26"/>
            <w:szCs w:val="26"/>
            <w:lang w:val="en-US"/>
          </w:rPr>
          <w:t>yv</w:t>
        </w:r>
        <w:r w:rsidRPr="003332BD">
          <w:rPr>
            <w:rStyle w:val="a9"/>
            <w:sz w:val="26"/>
            <w:szCs w:val="26"/>
          </w:rPr>
          <w:t>@yurvisnyk.in.ua</w:t>
        </w:r>
      </w:hyperlink>
    </w:p>
    <w:p w14:paraId="51625A7F" w14:textId="771BB667" w:rsidR="00D86EB3" w:rsidRPr="003332BD" w:rsidRDefault="00D86EB3" w:rsidP="003332BD">
      <w:pPr>
        <w:pStyle w:val="aa"/>
        <w:spacing w:before="0" w:beforeAutospacing="0" w:after="0" w:afterAutospacing="0"/>
        <w:jc w:val="both"/>
        <w:rPr>
          <w:rStyle w:val="FontStyle14"/>
          <w:sz w:val="26"/>
          <w:szCs w:val="26"/>
          <w:lang w:val="ru-RU"/>
        </w:rPr>
      </w:pPr>
      <w:r w:rsidRPr="003332BD">
        <w:rPr>
          <w:rStyle w:val="FontStyle14"/>
          <w:sz w:val="26"/>
          <w:szCs w:val="26"/>
        </w:rPr>
        <w:t>Контактний телефон: +38</w:t>
      </w:r>
      <w:r w:rsidR="001422F0" w:rsidRPr="003332BD">
        <w:rPr>
          <w:rStyle w:val="FontStyle14"/>
          <w:sz w:val="26"/>
          <w:szCs w:val="26"/>
        </w:rPr>
        <w:t> </w:t>
      </w:r>
      <w:r w:rsidRPr="003332BD">
        <w:rPr>
          <w:rStyle w:val="FontStyle14"/>
          <w:sz w:val="26"/>
          <w:szCs w:val="26"/>
        </w:rPr>
        <w:t>0</w:t>
      </w:r>
      <w:r w:rsidR="001422F0" w:rsidRPr="003332BD">
        <w:rPr>
          <w:rStyle w:val="FontStyle14"/>
          <w:sz w:val="26"/>
          <w:szCs w:val="26"/>
        </w:rPr>
        <w:t>98 985 01 58</w:t>
      </w:r>
    </w:p>
    <w:sectPr w:rsidR="00D86EB3" w:rsidRPr="003332BD" w:rsidSect="006C430A">
      <w:footnotePr>
        <w:numFmt w:val="chicago"/>
      </w:footnotePr>
      <w:type w:val="continuous"/>
      <w:pgSz w:w="11905" w:h="16837" w:code="9"/>
      <w:pgMar w:top="851" w:right="1134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2F6C" w14:textId="77777777" w:rsidR="00250708" w:rsidRDefault="00250708">
      <w:r>
        <w:separator/>
      </w:r>
    </w:p>
  </w:endnote>
  <w:endnote w:type="continuationSeparator" w:id="0">
    <w:p w14:paraId="0C2ED13C" w14:textId="77777777" w:rsidR="00250708" w:rsidRDefault="0025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0D10" w14:textId="77777777" w:rsidR="00250708" w:rsidRDefault="00250708">
      <w:r>
        <w:separator/>
      </w:r>
    </w:p>
  </w:footnote>
  <w:footnote w:type="continuationSeparator" w:id="0">
    <w:p w14:paraId="67612DFE" w14:textId="77777777" w:rsidR="00250708" w:rsidRDefault="0025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68A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60FD8"/>
    <w:multiLevelType w:val="hybridMultilevel"/>
    <w:tmpl w:val="B78610F2"/>
    <w:lvl w:ilvl="0" w:tplc="C9C871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379A44D2"/>
    <w:multiLevelType w:val="hybridMultilevel"/>
    <w:tmpl w:val="DC462578"/>
    <w:lvl w:ilvl="0" w:tplc="1F14929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ff9,white,#ffc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CF9"/>
    <w:rsid w:val="00012E8E"/>
    <w:rsid w:val="00014684"/>
    <w:rsid w:val="00014E41"/>
    <w:rsid w:val="000443B6"/>
    <w:rsid w:val="0004734B"/>
    <w:rsid w:val="000539ED"/>
    <w:rsid w:val="000567A8"/>
    <w:rsid w:val="00060A5F"/>
    <w:rsid w:val="00083868"/>
    <w:rsid w:val="00085736"/>
    <w:rsid w:val="000918AF"/>
    <w:rsid w:val="000965EF"/>
    <w:rsid w:val="00096794"/>
    <w:rsid w:val="000A1BF2"/>
    <w:rsid w:val="000A3729"/>
    <w:rsid w:val="000D1D85"/>
    <w:rsid w:val="001149D8"/>
    <w:rsid w:val="00115220"/>
    <w:rsid w:val="00117AB4"/>
    <w:rsid w:val="001371A1"/>
    <w:rsid w:val="001422F0"/>
    <w:rsid w:val="00145EB5"/>
    <w:rsid w:val="001518B2"/>
    <w:rsid w:val="00156231"/>
    <w:rsid w:val="0017240B"/>
    <w:rsid w:val="0018143A"/>
    <w:rsid w:val="00182AD6"/>
    <w:rsid w:val="001E0AE7"/>
    <w:rsid w:val="001E7F83"/>
    <w:rsid w:val="001F52AC"/>
    <w:rsid w:val="00204800"/>
    <w:rsid w:val="00205BD6"/>
    <w:rsid w:val="00213AC5"/>
    <w:rsid w:val="00227363"/>
    <w:rsid w:val="002333F6"/>
    <w:rsid w:val="002357F1"/>
    <w:rsid w:val="00246A62"/>
    <w:rsid w:val="00250708"/>
    <w:rsid w:val="002603F8"/>
    <w:rsid w:val="00281CBD"/>
    <w:rsid w:val="002931AA"/>
    <w:rsid w:val="002A0EC0"/>
    <w:rsid w:val="002E00C3"/>
    <w:rsid w:val="002E06E5"/>
    <w:rsid w:val="002E41B1"/>
    <w:rsid w:val="002F7E09"/>
    <w:rsid w:val="003104C2"/>
    <w:rsid w:val="00323D9D"/>
    <w:rsid w:val="003302B4"/>
    <w:rsid w:val="003306A5"/>
    <w:rsid w:val="003332BD"/>
    <w:rsid w:val="00356AA1"/>
    <w:rsid w:val="003611BB"/>
    <w:rsid w:val="00367969"/>
    <w:rsid w:val="0037543C"/>
    <w:rsid w:val="00386831"/>
    <w:rsid w:val="0039012C"/>
    <w:rsid w:val="003A523E"/>
    <w:rsid w:val="003B201D"/>
    <w:rsid w:val="003C31AF"/>
    <w:rsid w:val="003E5DD4"/>
    <w:rsid w:val="00410D67"/>
    <w:rsid w:val="00426BAC"/>
    <w:rsid w:val="00465B5B"/>
    <w:rsid w:val="00467DD8"/>
    <w:rsid w:val="004703CC"/>
    <w:rsid w:val="00490189"/>
    <w:rsid w:val="004B741F"/>
    <w:rsid w:val="004B7930"/>
    <w:rsid w:val="004C417E"/>
    <w:rsid w:val="004C790E"/>
    <w:rsid w:val="004D12F1"/>
    <w:rsid w:val="004D1909"/>
    <w:rsid w:val="004D2525"/>
    <w:rsid w:val="004F0BD6"/>
    <w:rsid w:val="004F41E3"/>
    <w:rsid w:val="00515158"/>
    <w:rsid w:val="00526E46"/>
    <w:rsid w:val="0052779B"/>
    <w:rsid w:val="005361AF"/>
    <w:rsid w:val="005522B4"/>
    <w:rsid w:val="0055585D"/>
    <w:rsid w:val="00572518"/>
    <w:rsid w:val="00574A25"/>
    <w:rsid w:val="00580292"/>
    <w:rsid w:val="00580A67"/>
    <w:rsid w:val="005A0461"/>
    <w:rsid w:val="005B20E8"/>
    <w:rsid w:val="005B67A1"/>
    <w:rsid w:val="005D4D50"/>
    <w:rsid w:val="005D6477"/>
    <w:rsid w:val="005E02F8"/>
    <w:rsid w:val="0061176F"/>
    <w:rsid w:val="0063317F"/>
    <w:rsid w:val="0064236A"/>
    <w:rsid w:val="00653BBC"/>
    <w:rsid w:val="006556A7"/>
    <w:rsid w:val="0067704E"/>
    <w:rsid w:val="00691376"/>
    <w:rsid w:val="006C430A"/>
    <w:rsid w:val="006D2448"/>
    <w:rsid w:val="006E0016"/>
    <w:rsid w:val="006F0007"/>
    <w:rsid w:val="00702D57"/>
    <w:rsid w:val="00705FB7"/>
    <w:rsid w:val="0071107F"/>
    <w:rsid w:val="007121C4"/>
    <w:rsid w:val="007203D7"/>
    <w:rsid w:val="0072124E"/>
    <w:rsid w:val="0073487D"/>
    <w:rsid w:val="00752155"/>
    <w:rsid w:val="0076147E"/>
    <w:rsid w:val="00763378"/>
    <w:rsid w:val="00763557"/>
    <w:rsid w:val="00765391"/>
    <w:rsid w:val="00771163"/>
    <w:rsid w:val="00774A73"/>
    <w:rsid w:val="007759FB"/>
    <w:rsid w:val="00784A35"/>
    <w:rsid w:val="00792F92"/>
    <w:rsid w:val="007B110A"/>
    <w:rsid w:val="007B5BCF"/>
    <w:rsid w:val="007D153A"/>
    <w:rsid w:val="007D1A5D"/>
    <w:rsid w:val="007D412A"/>
    <w:rsid w:val="007E2C50"/>
    <w:rsid w:val="008100C7"/>
    <w:rsid w:val="008215E9"/>
    <w:rsid w:val="00822E1E"/>
    <w:rsid w:val="008271BC"/>
    <w:rsid w:val="0083459F"/>
    <w:rsid w:val="0084788A"/>
    <w:rsid w:val="00853E82"/>
    <w:rsid w:val="00862EEB"/>
    <w:rsid w:val="008678F6"/>
    <w:rsid w:val="008A20E6"/>
    <w:rsid w:val="008D67C7"/>
    <w:rsid w:val="008E445A"/>
    <w:rsid w:val="008F5C3E"/>
    <w:rsid w:val="009272AC"/>
    <w:rsid w:val="00953F04"/>
    <w:rsid w:val="00956037"/>
    <w:rsid w:val="00964915"/>
    <w:rsid w:val="00993429"/>
    <w:rsid w:val="00996B0D"/>
    <w:rsid w:val="009A2FA4"/>
    <w:rsid w:val="009F3798"/>
    <w:rsid w:val="00A01525"/>
    <w:rsid w:val="00A027D3"/>
    <w:rsid w:val="00A02997"/>
    <w:rsid w:val="00A17BE1"/>
    <w:rsid w:val="00A25286"/>
    <w:rsid w:val="00A256D2"/>
    <w:rsid w:val="00A25AFF"/>
    <w:rsid w:val="00A4245B"/>
    <w:rsid w:val="00A43E3B"/>
    <w:rsid w:val="00A615EE"/>
    <w:rsid w:val="00A7361F"/>
    <w:rsid w:val="00A94F47"/>
    <w:rsid w:val="00AC7A53"/>
    <w:rsid w:val="00AE0208"/>
    <w:rsid w:val="00AE626C"/>
    <w:rsid w:val="00B00B3E"/>
    <w:rsid w:val="00B048C5"/>
    <w:rsid w:val="00B10B2C"/>
    <w:rsid w:val="00B20AA7"/>
    <w:rsid w:val="00B306F3"/>
    <w:rsid w:val="00B3524E"/>
    <w:rsid w:val="00B425F6"/>
    <w:rsid w:val="00B76FB0"/>
    <w:rsid w:val="00B87288"/>
    <w:rsid w:val="00B97E97"/>
    <w:rsid w:val="00BD3C6F"/>
    <w:rsid w:val="00BD3CCB"/>
    <w:rsid w:val="00BE19E7"/>
    <w:rsid w:val="00BF0D18"/>
    <w:rsid w:val="00C02180"/>
    <w:rsid w:val="00C115E1"/>
    <w:rsid w:val="00C15B24"/>
    <w:rsid w:val="00C23698"/>
    <w:rsid w:val="00C35658"/>
    <w:rsid w:val="00C371F6"/>
    <w:rsid w:val="00C43C40"/>
    <w:rsid w:val="00C47A94"/>
    <w:rsid w:val="00C573A6"/>
    <w:rsid w:val="00C61C15"/>
    <w:rsid w:val="00C64543"/>
    <w:rsid w:val="00C7086F"/>
    <w:rsid w:val="00C76489"/>
    <w:rsid w:val="00C76A3F"/>
    <w:rsid w:val="00C80F94"/>
    <w:rsid w:val="00C9748F"/>
    <w:rsid w:val="00CA1189"/>
    <w:rsid w:val="00CD0CAF"/>
    <w:rsid w:val="00CD30E8"/>
    <w:rsid w:val="00CE420C"/>
    <w:rsid w:val="00D04486"/>
    <w:rsid w:val="00D120C5"/>
    <w:rsid w:val="00D17808"/>
    <w:rsid w:val="00D42119"/>
    <w:rsid w:val="00D50013"/>
    <w:rsid w:val="00D548C0"/>
    <w:rsid w:val="00D56DC7"/>
    <w:rsid w:val="00D61C5E"/>
    <w:rsid w:val="00D75084"/>
    <w:rsid w:val="00D86EB3"/>
    <w:rsid w:val="00D91844"/>
    <w:rsid w:val="00D92085"/>
    <w:rsid w:val="00DA23E0"/>
    <w:rsid w:val="00DA42F8"/>
    <w:rsid w:val="00DB7DF3"/>
    <w:rsid w:val="00DC1743"/>
    <w:rsid w:val="00DC2116"/>
    <w:rsid w:val="00DC4EB3"/>
    <w:rsid w:val="00DC548F"/>
    <w:rsid w:val="00DD3957"/>
    <w:rsid w:val="00DE0CE2"/>
    <w:rsid w:val="00E027D2"/>
    <w:rsid w:val="00E16BAF"/>
    <w:rsid w:val="00E24D7C"/>
    <w:rsid w:val="00E268DC"/>
    <w:rsid w:val="00E30D77"/>
    <w:rsid w:val="00E45E6B"/>
    <w:rsid w:val="00E5067B"/>
    <w:rsid w:val="00E51A7B"/>
    <w:rsid w:val="00E52688"/>
    <w:rsid w:val="00E526B6"/>
    <w:rsid w:val="00E60C7A"/>
    <w:rsid w:val="00E63546"/>
    <w:rsid w:val="00E66CF9"/>
    <w:rsid w:val="00E677B1"/>
    <w:rsid w:val="00E8381B"/>
    <w:rsid w:val="00E83DEB"/>
    <w:rsid w:val="00E84721"/>
    <w:rsid w:val="00EA1EAF"/>
    <w:rsid w:val="00EA5A42"/>
    <w:rsid w:val="00ED25B8"/>
    <w:rsid w:val="00EE484B"/>
    <w:rsid w:val="00EE7761"/>
    <w:rsid w:val="00F0275D"/>
    <w:rsid w:val="00F05025"/>
    <w:rsid w:val="00F16273"/>
    <w:rsid w:val="00F20170"/>
    <w:rsid w:val="00F31B57"/>
    <w:rsid w:val="00F5712B"/>
    <w:rsid w:val="00F67533"/>
    <w:rsid w:val="00F73466"/>
    <w:rsid w:val="00F777DA"/>
    <w:rsid w:val="00F77D48"/>
    <w:rsid w:val="00F875A0"/>
    <w:rsid w:val="00F94DDD"/>
    <w:rsid w:val="00FA23F0"/>
    <w:rsid w:val="00FC76B9"/>
    <w:rsid w:val="00FD2838"/>
    <w:rsid w:val="00FE0220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9,white,#ffc"/>
    </o:shapedefaults>
    <o:shapelayout v:ext="edit">
      <o:idmap v:ext="edit" data="1"/>
    </o:shapelayout>
  </w:shapeDefaults>
  <w:decimalSymbol w:val=","/>
  <w:listSeparator w:val=";"/>
  <w14:docId w14:val="4C25DC2C"/>
  <w15:docId w15:val="{C67B9984-405A-4D1B-939D-EBE9349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Medium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0" w:lineRule="exact"/>
      <w:ind w:firstLine="288"/>
      <w:jc w:val="both"/>
    </w:pPr>
  </w:style>
  <w:style w:type="paragraph" w:customStyle="1" w:styleId="Style3">
    <w:name w:val="Style3"/>
    <w:basedOn w:val="a"/>
    <w:uiPriority w:val="99"/>
    <w:pPr>
      <w:spacing w:line="220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1" w:lineRule="exact"/>
      <w:ind w:firstLine="293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1" w:lineRule="exact"/>
      <w:ind w:firstLine="293"/>
    </w:pPr>
  </w:style>
  <w:style w:type="paragraph" w:customStyle="1" w:styleId="Style8">
    <w:name w:val="Style8"/>
    <w:basedOn w:val="a"/>
    <w:uiPriority w:val="99"/>
    <w:pPr>
      <w:spacing w:line="216" w:lineRule="exact"/>
      <w:jc w:val="center"/>
    </w:pPr>
  </w:style>
  <w:style w:type="paragraph" w:customStyle="1" w:styleId="Style9">
    <w:name w:val="Style9"/>
    <w:basedOn w:val="a"/>
    <w:uiPriority w:val="99"/>
    <w:pPr>
      <w:spacing w:line="211" w:lineRule="exact"/>
    </w:pPr>
  </w:style>
  <w:style w:type="character" w:customStyle="1" w:styleId="FontStyle11">
    <w:name w:val="Font Style11"/>
    <w:uiPriority w:val="99"/>
    <w:rPr>
      <w:rFonts w:ascii="Franklin Gothic Medium" w:hAnsi="Franklin Gothic Medium" w:cs="Franklin Gothic Medium"/>
      <w:i/>
      <w:iCs/>
      <w:sz w:val="40"/>
      <w:szCs w:val="4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7251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725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518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72518"/>
    <w:rPr>
      <w:rFonts w:hAnsi="Franklin Gothic Medium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2518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72518"/>
    <w:rPr>
      <w:rFonts w:hAnsi="Franklin Gothic Medium"/>
      <w:sz w:val="24"/>
      <w:szCs w:val="24"/>
    </w:rPr>
  </w:style>
  <w:style w:type="character" w:styleId="a9">
    <w:name w:val="Hyperlink"/>
    <w:uiPriority w:val="99"/>
    <w:unhideWhenUsed/>
    <w:rsid w:val="00182AD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236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styleId="ab">
    <w:name w:val="Strong"/>
    <w:uiPriority w:val="22"/>
    <w:qFormat/>
    <w:rsid w:val="00C23698"/>
    <w:rPr>
      <w:b/>
      <w:bCs/>
    </w:rPr>
  </w:style>
  <w:style w:type="character" w:styleId="ac">
    <w:name w:val="FollowedHyperlink"/>
    <w:uiPriority w:val="99"/>
    <w:semiHidden/>
    <w:unhideWhenUsed/>
    <w:rsid w:val="007D412A"/>
    <w:rPr>
      <w:color w:val="800080"/>
      <w:u w:val="single"/>
    </w:rPr>
  </w:style>
  <w:style w:type="paragraph" w:styleId="ad">
    <w:name w:val="footnote text"/>
    <w:basedOn w:val="a"/>
    <w:link w:val="ae"/>
    <w:uiPriority w:val="99"/>
    <w:unhideWhenUsed/>
    <w:rsid w:val="00CD0CAF"/>
    <w:pPr>
      <w:widowControl/>
      <w:autoSpaceDE/>
      <w:autoSpaceDN/>
      <w:adjustRightInd/>
      <w:ind w:firstLine="709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rsid w:val="00CD0CAF"/>
    <w:rPr>
      <w:rFonts w:ascii="Times New Roman" w:eastAsia="Calibri" w:hAnsi="Times New Roman"/>
      <w:lang w:eastAsia="en-US"/>
    </w:rPr>
  </w:style>
  <w:style w:type="character" w:styleId="af">
    <w:name w:val="footnote reference"/>
    <w:uiPriority w:val="99"/>
    <w:semiHidden/>
    <w:unhideWhenUsed/>
    <w:rsid w:val="00CD0CAF"/>
    <w:rPr>
      <w:vertAlign w:val="superscript"/>
    </w:rPr>
  </w:style>
  <w:style w:type="character" w:styleId="af0">
    <w:name w:val="Unresolved Mention"/>
    <w:uiPriority w:val="99"/>
    <w:semiHidden/>
    <w:unhideWhenUsed/>
    <w:rsid w:val="00927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v@yurvisnyk.in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zX2UdgsZ6xi7Fn_OMY0dokrF41LtCAqqqVuzOOsSft4eKSQ/view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v@yurvisnyk.in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Depts/los/convention_agreements/texts/unclos/unclos_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urvisnyk.in.ua" TargetMode="External"/><Relationship Id="rId10" Type="http://schemas.openxmlformats.org/officeDocument/2006/relationships/hyperlink" Target="https://mon.gov.ua/ua/npa/pro-zatverdzhennya-rishen-atestacijnoyi-kolegiyi-ministerstva-vid-6-bereznya-2020-rok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onua.edu.ua/index.php?option=com_content&amp;view=category&amp;layout=blog&amp;id=118&amp;Itemid=404&amp;lang=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6-&#1051;&#1110;&#1075;&#1072;%202005-2009\&#1047;&#1072;&#1093;&#1086;&#1076;&#1080;%202007-2008\&#1096;&#1082;&#1086;&#1083;&#1072;%20&#1079;%20&#1072;&#1076;&#1084;&#1110;&#1085;&#1110;&#1089;&#1090;&#1088;&#1072;&#1090;&#1080;&#1074;&#1085;&#1086;&#1075;&#1086;%20&#1089;&#1091;&#1076;&#1086;&#1095;&#1080;&#1085;&#1089;&#1090;&#1074;&#1072;\&#1095;&#1072;&#1089;%20&#1087;&#1088;&#1080;&#1111;&#1079;&#1076;&#1091;\&#1076;&#1079;\14-&#1054;&#1053;&#1070;&#1040;\01-&#1102;&#1088;&#1080;&#1076;&#1080;&#1095;&#1085;&#1080;&#1081;%20&#1074;&#1110;&#1089;&#1085;&#1080;&#1082;\&#1072;&#1076;&#1084;&#1110;&#1085;&#1110;&#1089;&#1090;&#1088;&#1091;&#1074;&#1072;&#1085;&#1085;&#1103;\&#1072;&#1074;&#1090;&#1086;&#1088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FF61-3A99-4494-9DD2-58EB178D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авторам</Template>
  <TotalTime>375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6748</CharactersWithSpaces>
  <SharedDoc>false</SharedDoc>
  <HLinks>
    <vt:vector size="24" baseType="variant">
      <vt:variant>
        <vt:i4>6750236</vt:i4>
      </vt:variant>
      <vt:variant>
        <vt:i4>9</vt:i4>
      </vt:variant>
      <vt:variant>
        <vt:i4>0</vt:i4>
      </vt:variant>
      <vt:variant>
        <vt:i4>5</vt:i4>
      </vt:variant>
      <vt:variant>
        <vt:lpwstr>mailto:yv@yurvisnyk.in.ua</vt:lpwstr>
      </vt:variant>
      <vt:variant>
        <vt:lpwstr/>
      </vt:variant>
      <vt:variant>
        <vt:i4>6946924</vt:i4>
      </vt:variant>
      <vt:variant>
        <vt:i4>6</vt:i4>
      </vt:variant>
      <vt:variant>
        <vt:i4>0</vt:i4>
      </vt:variant>
      <vt:variant>
        <vt:i4>5</vt:i4>
      </vt:variant>
      <vt:variant>
        <vt:lpwstr>http://www.yurvisnyk.in.ua/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http://www.contact-sys.com/</vt:lpwstr>
      </vt:variant>
      <vt:variant>
        <vt:lpwstr/>
      </vt:variant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mailto:yv@yurvisnyk.in.ua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Я</cp:lastModifiedBy>
  <cp:revision>73</cp:revision>
  <cp:lastPrinted>2023-03-29T14:45:00Z</cp:lastPrinted>
  <dcterms:created xsi:type="dcterms:W3CDTF">2014-02-19T09:29:00Z</dcterms:created>
  <dcterms:modified xsi:type="dcterms:W3CDTF">2024-03-25T05:12:00Z</dcterms:modified>
</cp:coreProperties>
</file>